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8854" w14:textId="77777777" w:rsidR="00F15630" w:rsidRDefault="00F15630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5"/>
        <w:gridCol w:w="3483"/>
        <w:gridCol w:w="3014"/>
      </w:tblGrid>
      <w:tr w:rsidR="008C1A4C" w:rsidRPr="00B560C7" w14:paraId="0075933D" w14:textId="77777777" w:rsidTr="00F15630">
        <w:trPr>
          <w:jc w:val="center"/>
        </w:trPr>
        <w:tc>
          <w:tcPr>
            <w:tcW w:w="2575" w:type="dxa"/>
          </w:tcPr>
          <w:p w14:paraId="31CFC699" w14:textId="77777777" w:rsidR="008C1A4C" w:rsidRPr="00B560C7" w:rsidRDefault="008C1A4C" w:rsidP="00040F5A">
            <w:pPr>
              <w:pStyle w:val="berschrift1"/>
              <w:spacing w:before="0" w:after="0"/>
            </w:pPr>
            <w:bookmarkStart w:id="0" w:name="_Toc251161223"/>
            <w:r w:rsidRPr="00B560C7">
              <w:t>Schlüsselwörter</w:t>
            </w:r>
            <w:bookmarkEnd w:id="0"/>
          </w:p>
        </w:tc>
        <w:tc>
          <w:tcPr>
            <w:tcW w:w="6497" w:type="dxa"/>
            <w:gridSpan w:val="2"/>
          </w:tcPr>
          <w:p w14:paraId="0B02AB62" w14:textId="77777777" w:rsidR="008C1A4C" w:rsidRPr="00B560C7" w:rsidRDefault="00EE18EE" w:rsidP="00040F5A">
            <w:pPr>
              <w:spacing w:after="0"/>
            </w:pPr>
            <w:r w:rsidRPr="00B560C7">
              <w:t>Großhandel, Erlaubnis, Arzneimittel</w:t>
            </w:r>
          </w:p>
        </w:tc>
      </w:tr>
      <w:tr w:rsidR="008C1A4C" w:rsidRPr="00B560C7" w14:paraId="3FD82FE3" w14:textId="77777777" w:rsidTr="00F15630">
        <w:trPr>
          <w:jc w:val="center"/>
        </w:trPr>
        <w:tc>
          <w:tcPr>
            <w:tcW w:w="2575" w:type="dxa"/>
          </w:tcPr>
          <w:p w14:paraId="399E4D53" w14:textId="77777777" w:rsidR="008C1A4C" w:rsidRPr="00B560C7" w:rsidRDefault="006253A3" w:rsidP="00040F5A">
            <w:pPr>
              <w:pStyle w:val="berschrift1"/>
              <w:spacing w:before="0" w:after="0"/>
            </w:pPr>
            <w:bookmarkStart w:id="1" w:name="_Toc251161224"/>
            <w:r w:rsidRPr="00B560C7">
              <w:t>zugrunde</w:t>
            </w:r>
            <w:r w:rsidR="008C1A4C" w:rsidRPr="00B560C7">
              <w:t xml:space="preserve"> liegendes </w:t>
            </w:r>
            <w:bookmarkEnd w:id="1"/>
            <w:r w:rsidR="008C1A4C" w:rsidRPr="00B560C7">
              <w:t>Qualitätsdokument</w:t>
            </w:r>
          </w:p>
        </w:tc>
        <w:tc>
          <w:tcPr>
            <w:tcW w:w="6497" w:type="dxa"/>
            <w:gridSpan w:val="2"/>
          </w:tcPr>
          <w:p w14:paraId="09092B8B" w14:textId="77777777" w:rsidR="008C1A4C" w:rsidRPr="00B560C7" w:rsidRDefault="006253A3" w:rsidP="00040F5A">
            <w:pPr>
              <w:spacing w:after="0"/>
            </w:pPr>
            <w:r w:rsidRPr="00B560C7">
              <w:t xml:space="preserve">VAW </w:t>
            </w:r>
            <w:r w:rsidR="00EE18EE" w:rsidRPr="00B560C7">
              <w:t>151107 „Entscheidung über die Erteilung einer Großhandelserlaubnis gem. § 52a AMG</w:t>
            </w:r>
            <w:r w:rsidR="00571442" w:rsidRPr="00B560C7">
              <w:t>“</w:t>
            </w:r>
          </w:p>
        </w:tc>
      </w:tr>
      <w:tr w:rsidR="008C1A4C" w:rsidRPr="00B560C7" w14:paraId="478CCE98" w14:textId="77777777" w:rsidTr="00F15630">
        <w:trPr>
          <w:jc w:val="center"/>
        </w:trPr>
        <w:tc>
          <w:tcPr>
            <w:tcW w:w="2575" w:type="dxa"/>
            <w:tcBorders>
              <w:bottom w:val="single" w:sz="4" w:space="0" w:color="auto"/>
            </w:tcBorders>
          </w:tcPr>
          <w:p w14:paraId="63B200BD" w14:textId="77777777" w:rsidR="008C1A4C" w:rsidRPr="00B560C7" w:rsidRDefault="008C1A4C" w:rsidP="00040F5A">
            <w:pPr>
              <w:spacing w:after="0"/>
              <w:rPr>
                <w:b/>
                <w:bCs/>
              </w:rPr>
            </w:pPr>
            <w:r w:rsidRPr="00B560C7">
              <w:rPr>
                <w:b/>
                <w:bCs/>
              </w:rPr>
              <w:t>Querverweise, Bezug</w:t>
            </w:r>
          </w:p>
        </w:tc>
        <w:tc>
          <w:tcPr>
            <w:tcW w:w="6497" w:type="dxa"/>
            <w:gridSpan w:val="2"/>
          </w:tcPr>
          <w:p w14:paraId="3ED3345E" w14:textId="1188B41F" w:rsidR="008C1A4C" w:rsidRPr="00B560C7" w:rsidRDefault="00363B50" w:rsidP="00363B50">
            <w:pPr>
              <w:spacing w:after="0"/>
            </w:pPr>
            <w:r w:rsidRPr="00B560C7">
              <w:t>VAW 151107, Ziffer 3.5.1</w:t>
            </w:r>
          </w:p>
        </w:tc>
      </w:tr>
      <w:tr w:rsidR="008C1A4C" w:rsidRPr="00B560C7" w14:paraId="699B7904" w14:textId="77777777" w:rsidTr="00F15630">
        <w:trPr>
          <w:jc w:val="center"/>
        </w:trPr>
        <w:tc>
          <w:tcPr>
            <w:tcW w:w="60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FDE6BE4" w14:textId="77777777" w:rsidR="008C1A4C" w:rsidRPr="00B560C7" w:rsidRDefault="008C1A4C" w:rsidP="00040F5A">
            <w:pPr>
              <w:spacing w:after="0"/>
            </w:pPr>
          </w:p>
        </w:tc>
        <w:tc>
          <w:tcPr>
            <w:tcW w:w="3014" w:type="dxa"/>
            <w:vAlign w:val="center"/>
          </w:tcPr>
          <w:p w14:paraId="12DDFF65" w14:textId="77777777" w:rsidR="008C1A4C" w:rsidRPr="00B560C7" w:rsidRDefault="008C1A4C" w:rsidP="00040F5A">
            <w:pPr>
              <w:spacing w:after="0"/>
              <w:jc w:val="center"/>
            </w:pPr>
          </w:p>
        </w:tc>
      </w:tr>
      <w:tr w:rsidR="00B560C7" w:rsidRPr="00B560C7" w14:paraId="1BA0D938" w14:textId="77777777" w:rsidTr="00F15630">
        <w:trPr>
          <w:jc w:val="center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C7E788E" w14:textId="77777777" w:rsidR="00B560C7" w:rsidRPr="00B560C7" w:rsidRDefault="00B560C7" w:rsidP="00B560C7">
            <w:pPr>
              <w:spacing w:after="0"/>
              <w:rPr>
                <w:b/>
                <w:bCs/>
              </w:rPr>
            </w:pPr>
            <w:r w:rsidRPr="00B560C7">
              <w:rPr>
                <w:b/>
                <w:bCs/>
              </w:rPr>
              <w:t>fachlich geprüft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AE39ADA" w14:textId="2B33BB0F" w:rsidR="00B560C7" w:rsidRPr="00B560C7" w:rsidRDefault="00B560C7" w:rsidP="00B560C7">
            <w:pPr>
              <w:spacing w:after="0"/>
            </w:pPr>
            <w:r w:rsidRPr="00B560C7">
              <w:t>Dr. Dieter Starke (EFG 09)</w:t>
            </w:r>
          </w:p>
        </w:tc>
        <w:tc>
          <w:tcPr>
            <w:tcW w:w="3014" w:type="dxa"/>
            <w:vAlign w:val="center"/>
          </w:tcPr>
          <w:p w14:paraId="38B89109" w14:textId="2DF2684E" w:rsidR="00B560C7" w:rsidRPr="00B560C7" w:rsidRDefault="00B560C7" w:rsidP="00B560C7">
            <w:pPr>
              <w:spacing w:after="0"/>
              <w:jc w:val="center"/>
            </w:pPr>
            <w:r w:rsidRPr="00B560C7">
              <w:t>26.04.2022</w:t>
            </w:r>
          </w:p>
        </w:tc>
      </w:tr>
      <w:tr w:rsidR="00B560C7" w:rsidRPr="00B560C7" w14:paraId="3889239C" w14:textId="77777777" w:rsidTr="00F15630">
        <w:trPr>
          <w:jc w:val="center"/>
        </w:trPr>
        <w:tc>
          <w:tcPr>
            <w:tcW w:w="2575" w:type="dxa"/>
            <w:vAlign w:val="center"/>
          </w:tcPr>
          <w:p w14:paraId="04B9EFBF" w14:textId="77777777" w:rsidR="00B560C7" w:rsidRPr="00B560C7" w:rsidRDefault="00B560C7" w:rsidP="00B560C7">
            <w:pPr>
              <w:spacing w:after="0"/>
              <w:rPr>
                <w:b/>
                <w:bCs/>
              </w:rPr>
            </w:pPr>
            <w:r w:rsidRPr="00B560C7">
              <w:rPr>
                <w:b/>
                <w:bCs/>
              </w:rPr>
              <w:t>formell geprüft</w:t>
            </w:r>
          </w:p>
        </w:tc>
        <w:tc>
          <w:tcPr>
            <w:tcW w:w="3483" w:type="dxa"/>
            <w:vAlign w:val="center"/>
          </w:tcPr>
          <w:p w14:paraId="6C2F20EA" w14:textId="7A9C08CF" w:rsidR="00B560C7" w:rsidRPr="00B560C7" w:rsidRDefault="00B560C7" w:rsidP="00B560C7">
            <w:pPr>
              <w:spacing w:after="0"/>
            </w:pPr>
            <w:r w:rsidRPr="00B560C7">
              <w:t>Dr. Katrin Reder-Christ (ZLG)</w:t>
            </w:r>
          </w:p>
        </w:tc>
        <w:tc>
          <w:tcPr>
            <w:tcW w:w="3014" w:type="dxa"/>
            <w:vAlign w:val="center"/>
          </w:tcPr>
          <w:p w14:paraId="670EA97E" w14:textId="506C72BF" w:rsidR="00B560C7" w:rsidRPr="00B560C7" w:rsidRDefault="00FD7450" w:rsidP="00B560C7">
            <w:pPr>
              <w:spacing w:after="0"/>
              <w:jc w:val="center"/>
              <w:rPr>
                <w:lang w:val="en-US"/>
              </w:rPr>
            </w:pPr>
            <w:r>
              <w:t>18.05</w:t>
            </w:r>
            <w:r w:rsidR="00B560C7" w:rsidRPr="00B560C7">
              <w:t>.2022</w:t>
            </w:r>
          </w:p>
        </w:tc>
      </w:tr>
      <w:tr w:rsidR="00363B50" w:rsidRPr="00B560C7" w14:paraId="1069A429" w14:textId="77777777" w:rsidTr="00F15630">
        <w:trPr>
          <w:jc w:val="center"/>
        </w:trPr>
        <w:tc>
          <w:tcPr>
            <w:tcW w:w="2575" w:type="dxa"/>
            <w:vAlign w:val="center"/>
          </w:tcPr>
          <w:p w14:paraId="31548E5F" w14:textId="7DC39F3E" w:rsidR="00363B50" w:rsidRPr="00B560C7" w:rsidRDefault="00363B50" w:rsidP="00040F5A">
            <w:pPr>
              <w:spacing w:after="0"/>
              <w:rPr>
                <w:b/>
                <w:bCs/>
                <w:lang w:val="en-US"/>
              </w:rPr>
            </w:pPr>
            <w:proofErr w:type="spellStart"/>
            <w:r w:rsidRPr="00B560C7">
              <w:rPr>
                <w:b/>
                <w:bCs/>
                <w:lang w:val="en-US"/>
              </w:rPr>
              <w:t>CoCP-Vorgabe</w:t>
            </w:r>
            <w:proofErr w:type="spellEnd"/>
          </w:p>
        </w:tc>
        <w:tc>
          <w:tcPr>
            <w:tcW w:w="6497" w:type="dxa"/>
            <w:gridSpan w:val="2"/>
            <w:vAlign w:val="center"/>
          </w:tcPr>
          <w:p w14:paraId="13E69833" w14:textId="49FC2FA2" w:rsidR="00363B50" w:rsidRPr="00B560C7" w:rsidRDefault="00AA2BED" w:rsidP="00040F5A">
            <w:pPr>
              <w:tabs>
                <w:tab w:val="left" w:pos="1806"/>
              </w:tabs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154720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363B50" w:rsidRPr="00B560C7">
              <w:rPr>
                <w:szCs w:val="22"/>
              </w:rPr>
              <w:t xml:space="preserve"> </w:t>
            </w:r>
            <w:r w:rsidR="00363B50" w:rsidRPr="00B560C7">
              <w:rPr>
                <w:szCs w:val="22"/>
                <w:lang w:val="en-US"/>
              </w:rPr>
              <w:t>Ja</w:t>
            </w:r>
            <w:r w:rsidR="00363B50" w:rsidRPr="00B560C7">
              <w:rPr>
                <w:szCs w:val="22"/>
                <w:lang w:val="en-US"/>
              </w:rPr>
              <w:tab/>
            </w:r>
            <w:sdt>
              <w:sdtPr>
                <w:rPr>
                  <w:szCs w:val="22"/>
                  <w:lang w:val="en-US"/>
                </w:rPr>
                <w:id w:val="-3468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363B50" w:rsidRPr="00B560C7">
              <w:rPr>
                <w:szCs w:val="22"/>
                <w:lang w:val="en-US"/>
              </w:rPr>
              <w:t xml:space="preserve"> Nein</w:t>
            </w:r>
          </w:p>
        </w:tc>
      </w:tr>
      <w:tr w:rsidR="008C1A4C" w:rsidRPr="00B560C7" w14:paraId="53A90EC7" w14:textId="77777777" w:rsidTr="00F15630">
        <w:trPr>
          <w:jc w:val="center"/>
        </w:trPr>
        <w:tc>
          <w:tcPr>
            <w:tcW w:w="2575" w:type="dxa"/>
            <w:vAlign w:val="center"/>
          </w:tcPr>
          <w:p w14:paraId="0027F38A" w14:textId="77777777" w:rsidR="008C1A4C" w:rsidRPr="00B560C7" w:rsidRDefault="008C1A4C" w:rsidP="00040F5A">
            <w:pPr>
              <w:spacing w:after="0"/>
              <w:rPr>
                <w:b/>
                <w:bCs/>
                <w:lang w:val="en-US"/>
              </w:rPr>
            </w:pPr>
            <w:proofErr w:type="spellStart"/>
            <w:r w:rsidRPr="00B560C7">
              <w:rPr>
                <w:b/>
                <w:bCs/>
                <w:lang w:val="en-US"/>
              </w:rPr>
              <w:t>Pflichtformular</w:t>
            </w:r>
            <w:proofErr w:type="spellEnd"/>
          </w:p>
        </w:tc>
        <w:tc>
          <w:tcPr>
            <w:tcW w:w="6497" w:type="dxa"/>
            <w:gridSpan w:val="2"/>
            <w:vAlign w:val="center"/>
          </w:tcPr>
          <w:p w14:paraId="17B69CC6" w14:textId="0B70FDA0" w:rsidR="008C1A4C" w:rsidRPr="00B560C7" w:rsidRDefault="00AA2BED" w:rsidP="00040F5A">
            <w:pPr>
              <w:tabs>
                <w:tab w:val="left" w:pos="1806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szCs w:val="22"/>
                </w:rPr>
                <w:id w:val="2124570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363B50" w:rsidRPr="00B560C7">
              <w:rPr>
                <w:szCs w:val="22"/>
              </w:rPr>
              <w:t xml:space="preserve"> </w:t>
            </w:r>
            <w:r w:rsidR="00363B50" w:rsidRPr="00B560C7">
              <w:rPr>
                <w:szCs w:val="22"/>
                <w:lang w:val="en-US"/>
              </w:rPr>
              <w:t>Ja</w:t>
            </w:r>
            <w:r w:rsidR="00363B50" w:rsidRPr="00B560C7">
              <w:rPr>
                <w:szCs w:val="22"/>
                <w:lang w:val="en-US"/>
              </w:rPr>
              <w:tab/>
            </w:r>
            <w:sdt>
              <w:sdtPr>
                <w:rPr>
                  <w:szCs w:val="22"/>
                  <w:lang w:val="en-US"/>
                </w:rPr>
                <w:id w:val="671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363B50" w:rsidRPr="00B560C7">
              <w:rPr>
                <w:szCs w:val="22"/>
                <w:lang w:val="en-US"/>
              </w:rPr>
              <w:t xml:space="preserve"> Nein</w:t>
            </w:r>
          </w:p>
        </w:tc>
      </w:tr>
      <w:tr w:rsidR="008C1A4C" w:rsidRPr="00AA2BED" w14:paraId="702DFF8F" w14:textId="77777777" w:rsidTr="00F15630">
        <w:trPr>
          <w:jc w:val="center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7A8CF01" w14:textId="77777777" w:rsidR="008C1A4C" w:rsidRPr="00B560C7" w:rsidRDefault="008C1A4C" w:rsidP="00040F5A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vAlign w:val="center"/>
          </w:tcPr>
          <w:p w14:paraId="421A15D5" w14:textId="77777777" w:rsidR="003F1C3C" w:rsidRPr="00B560C7" w:rsidRDefault="003F1C3C" w:rsidP="00040F5A">
            <w:pPr>
              <w:spacing w:after="0"/>
              <w:rPr>
                <w:bCs/>
                <w:szCs w:val="22"/>
                <w:lang w:val="en-US"/>
              </w:rPr>
            </w:pPr>
            <w:proofErr w:type="spellStart"/>
            <w:r w:rsidRPr="00B560C7">
              <w:rPr>
                <w:bCs/>
                <w:szCs w:val="22"/>
                <w:lang w:val="en-US"/>
              </w:rPr>
              <w:t>CoCP</w:t>
            </w:r>
            <w:proofErr w:type="spellEnd"/>
            <w:r w:rsidRPr="00B560C7">
              <w:rPr>
                <w:bCs/>
                <w:szCs w:val="22"/>
                <w:lang w:val="en-US"/>
              </w:rPr>
              <w:t xml:space="preserve"> (EMA/572454/2014 Rev 17)</w:t>
            </w:r>
            <w:r w:rsidR="00040F5A" w:rsidRPr="00B560C7">
              <w:rPr>
                <w:bCs/>
                <w:szCs w:val="22"/>
                <w:lang w:val="en-US"/>
              </w:rPr>
              <w:t>:</w:t>
            </w:r>
          </w:p>
          <w:p w14:paraId="7DC45641" w14:textId="77777777" w:rsidR="004C4E30" w:rsidRPr="00B560C7" w:rsidRDefault="003F1C3C" w:rsidP="001B79A1">
            <w:pPr>
              <w:tabs>
                <w:tab w:val="left" w:pos="502"/>
              </w:tabs>
              <w:spacing w:after="0"/>
              <w:rPr>
                <w:color w:val="000000"/>
                <w:szCs w:val="22"/>
                <w:lang w:val="en-US"/>
              </w:rPr>
            </w:pPr>
            <w:r w:rsidRPr="00B560C7">
              <w:rPr>
                <w:bCs/>
                <w:szCs w:val="22"/>
                <w:lang w:val="en-US"/>
              </w:rPr>
              <w:t xml:space="preserve">Union Format for a Wholesale Distribution </w:t>
            </w:r>
            <w:proofErr w:type="spellStart"/>
            <w:r w:rsidRPr="00B560C7">
              <w:rPr>
                <w:bCs/>
                <w:szCs w:val="22"/>
                <w:lang w:val="en-US"/>
              </w:rPr>
              <w:t>Authorisation</w:t>
            </w:r>
            <w:proofErr w:type="spellEnd"/>
            <w:r w:rsidRPr="00B560C7">
              <w:rPr>
                <w:bCs/>
                <w:szCs w:val="22"/>
                <w:lang w:val="en-US"/>
              </w:rPr>
              <w:t xml:space="preserve"> (Medicinal Products for Human Use)</w:t>
            </w:r>
          </w:p>
        </w:tc>
      </w:tr>
      <w:tr w:rsidR="008C1A4C" w:rsidRPr="00AA2BED" w14:paraId="60426295" w14:textId="77777777" w:rsidTr="00F15630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14:paraId="2FB20C35" w14:textId="77777777" w:rsidR="008C1A4C" w:rsidRPr="00B560C7" w:rsidRDefault="008C1A4C" w:rsidP="00040F5A">
            <w:pPr>
              <w:spacing w:after="0"/>
              <w:rPr>
                <w:lang w:val="en-US"/>
              </w:rPr>
            </w:pPr>
          </w:p>
        </w:tc>
        <w:tc>
          <w:tcPr>
            <w:tcW w:w="3014" w:type="dxa"/>
            <w:vAlign w:val="center"/>
          </w:tcPr>
          <w:p w14:paraId="5C8B1F73" w14:textId="77777777" w:rsidR="008C1A4C" w:rsidRPr="00B560C7" w:rsidRDefault="008C1A4C" w:rsidP="00040F5A">
            <w:pPr>
              <w:spacing w:after="0"/>
              <w:rPr>
                <w:lang w:val="en-US"/>
              </w:rPr>
            </w:pPr>
          </w:p>
        </w:tc>
      </w:tr>
      <w:tr w:rsidR="008C1A4C" w:rsidRPr="00B560C7" w14:paraId="0C7BDD83" w14:textId="77777777" w:rsidTr="00F15630">
        <w:trPr>
          <w:trHeight w:val="385"/>
          <w:jc w:val="center"/>
        </w:trPr>
        <w:tc>
          <w:tcPr>
            <w:tcW w:w="2575" w:type="dxa"/>
            <w:vAlign w:val="center"/>
          </w:tcPr>
          <w:p w14:paraId="6DCCC5DE" w14:textId="77777777" w:rsidR="008C1A4C" w:rsidRPr="00B560C7" w:rsidRDefault="008C1A4C" w:rsidP="00040F5A">
            <w:pPr>
              <w:spacing w:after="0"/>
              <w:rPr>
                <w:b/>
                <w:bCs/>
              </w:rPr>
            </w:pPr>
            <w:r w:rsidRPr="00B560C7">
              <w:rPr>
                <w:b/>
                <w:bCs/>
              </w:rPr>
              <w:t>im QS-System gültig ab</w:t>
            </w:r>
          </w:p>
        </w:tc>
        <w:tc>
          <w:tcPr>
            <w:tcW w:w="3483" w:type="dxa"/>
            <w:vAlign w:val="center"/>
          </w:tcPr>
          <w:p w14:paraId="63CFCA63" w14:textId="77777777" w:rsidR="008C1A4C" w:rsidRPr="00B560C7" w:rsidRDefault="008C1A4C" w:rsidP="00040F5A">
            <w:pPr>
              <w:spacing w:after="0"/>
            </w:pPr>
          </w:p>
        </w:tc>
        <w:tc>
          <w:tcPr>
            <w:tcW w:w="3014" w:type="dxa"/>
            <w:vAlign w:val="center"/>
          </w:tcPr>
          <w:p w14:paraId="359411CE" w14:textId="633EAB98" w:rsidR="008C1A4C" w:rsidRPr="00B560C7" w:rsidRDefault="00AA2BED" w:rsidP="00040F5A">
            <w:pPr>
              <w:spacing w:after="0"/>
              <w:jc w:val="center"/>
            </w:pPr>
            <w:r>
              <w:t>23.05.2022</w:t>
            </w:r>
          </w:p>
        </w:tc>
      </w:tr>
      <w:tr w:rsidR="008C1A4C" w:rsidRPr="00B560C7" w14:paraId="1C87B8B8" w14:textId="77777777" w:rsidTr="00F15630">
        <w:trPr>
          <w:trHeight w:val="1588"/>
          <w:jc w:val="center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6ED9D9F" w14:textId="77777777" w:rsidR="008C1A4C" w:rsidRPr="00B560C7" w:rsidRDefault="008C1A4C" w:rsidP="002B0D76">
            <w:pPr>
              <w:spacing w:before="40" w:after="40"/>
              <w:rPr>
                <w:b/>
                <w:bCs/>
              </w:rPr>
            </w:pPr>
            <w:r w:rsidRPr="00B560C7">
              <w:rPr>
                <w:b/>
                <w:bCs/>
              </w:rPr>
              <w:t>in Kraft gesetzt</w:t>
            </w:r>
          </w:p>
        </w:tc>
        <w:tc>
          <w:tcPr>
            <w:tcW w:w="3483" w:type="dxa"/>
            <w:vAlign w:val="center"/>
          </w:tcPr>
          <w:p w14:paraId="64C4849F" w14:textId="77777777" w:rsidR="008C1A4C" w:rsidRPr="00B560C7" w:rsidRDefault="008C1A4C" w:rsidP="002B0D76">
            <w:pPr>
              <w:spacing w:before="120" w:after="360"/>
              <w:jc w:val="center"/>
            </w:pPr>
          </w:p>
        </w:tc>
        <w:tc>
          <w:tcPr>
            <w:tcW w:w="3014" w:type="dxa"/>
            <w:vAlign w:val="center"/>
          </w:tcPr>
          <w:p w14:paraId="6220B9E0" w14:textId="77777777" w:rsidR="008C1A4C" w:rsidRPr="00B560C7" w:rsidRDefault="008C1A4C" w:rsidP="002B0D76">
            <w:pPr>
              <w:spacing w:before="240" w:after="240"/>
              <w:jc w:val="center"/>
            </w:pPr>
          </w:p>
        </w:tc>
      </w:tr>
    </w:tbl>
    <w:p w14:paraId="1DC6255D" w14:textId="77777777" w:rsidR="00F44CEE" w:rsidRPr="00B560C7" w:rsidRDefault="00F44CEE">
      <w:pPr>
        <w:pStyle w:val="SOPSOP-Anlagen"/>
      </w:pPr>
    </w:p>
    <w:p w14:paraId="5594354E" w14:textId="77777777" w:rsidR="00855CFE" w:rsidRPr="00B560C7" w:rsidRDefault="00855CFE" w:rsidP="00855CFE">
      <w:pPr>
        <w:pStyle w:val="SOPSOP-Text"/>
        <w:ind w:left="0"/>
        <w:sectPr w:rsidR="00855CFE" w:rsidRPr="00B560C7" w:rsidSect="007D0352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7" w:right="1417" w:bottom="1134" w:left="1417" w:header="709" w:footer="283" w:gutter="0"/>
          <w:cols w:space="708"/>
          <w:titlePg/>
          <w:docGrid w:linePitch="360"/>
        </w:sectPr>
      </w:pPr>
    </w:p>
    <w:p w14:paraId="31CDC6FB" w14:textId="77777777" w:rsidR="00C73761" w:rsidRPr="00B560C7" w:rsidRDefault="00046480" w:rsidP="00C73761">
      <w:pPr>
        <w:tabs>
          <w:tab w:val="left" w:pos="9026"/>
        </w:tabs>
        <w:jc w:val="center"/>
        <w:rPr>
          <w:i/>
        </w:rPr>
      </w:pPr>
      <w:r w:rsidRPr="00B560C7">
        <w:rPr>
          <w:i/>
        </w:rPr>
        <w:lastRenderedPageBreak/>
        <w:t xml:space="preserve"> </w:t>
      </w:r>
      <w:r w:rsidR="00C73761" w:rsidRPr="00B560C7">
        <w:rPr>
          <w:i/>
        </w:rPr>
        <w:t>(KOPFBOGEN DER ZUSTÄNDIGEN BEHÖRDE)</w:t>
      </w:r>
    </w:p>
    <w:p w14:paraId="3E575643" w14:textId="77777777" w:rsidR="00C82891" w:rsidRPr="00B560C7" w:rsidRDefault="00C82891" w:rsidP="00C82891">
      <w:pPr>
        <w:tabs>
          <w:tab w:val="left" w:pos="4678"/>
        </w:tabs>
        <w:jc w:val="center"/>
        <w:rPr>
          <w:lang w:val="en-US"/>
        </w:rPr>
      </w:pPr>
      <w:r w:rsidRPr="00B560C7">
        <w:rPr>
          <w:lang w:val="en-US"/>
        </w:rPr>
        <w:t>“English Translation/Original in German”</w:t>
      </w:r>
    </w:p>
    <w:p w14:paraId="37952254" w14:textId="77777777" w:rsidR="00C82891" w:rsidRPr="00B560C7" w:rsidRDefault="00C82891" w:rsidP="00C82891">
      <w:pPr>
        <w:tabs>
          <w:tab w:val="left" w:pos="9026"/>
        </w:tabs>
        <w:rPr>
          <w:i/>
          <w:lang w:val="en-US"/>
        </w:rPr>
      </w:pPr>
    </w:p>
    <w:p w14:paraId="6F52D01F" w14:textId="77777777" w:rsidR="00BB73B5" w:rsidRPr="00B560C7" w:rsidRDefault="00BB73B5" w:rsidP="00BB73B5">
      <w:pPr>
        <w:pStyle w:val="berschrift2"/>
        <w:jc w:val="center"/>
        <w:rPr>
          <w:i w:val="0"/>
          <w:smallCaps/>
          <w:sz w:val="26"/>
          <w:szCs w:val="26"/>
          <w:lang w:val="en-GB"/>
        </w:rPr>
      </w:pPr>
      <w:r w:rsidRPr="00B560C7">
        <w:rPr>
          <w:i w:val="0"/>
          <w:smallCaps/>
          <w:sz w:val="26"/>
          <w:szCs w:val="26"/>
          <w:lang w:val="en-US"/>
        </w:rPr>
        <w:t>UNION FORMAT FOR A WHOL</w:t>
      </w:r>
      <w:r w:rsidRPr="00B560C7">
        <w:rPr>
          <w:i w:val="0"/>
          <w:smallCaps/>
          <w:sz w:val="26"/>
          <w:szCs w:val="26"/>
          <w:lang w:val="en-GB"/>
        </w:rPr>
        <w:t>ESALE DISTRIBUTION AUTHORISATION</w:t>
      </w:r>
    </w:p>
    <w:p w14:paraId="57072CC5" w14:textId="77777777" w:rsidR="00C82891" w:rsidRPr="00B560C7" w:rsidRDefault="00BB73B5" w:rsidP="00BB73B5">
      <w:pPr>
        <w:pStyle w:val="berschrift2"/>
        <w:jc w:val="center"/>
        <w:rPr>
          <w:i w:val="0"/>
          <w:smallCaps/>
          <w:sz w:val="30"/>
          <w:lang w:val="en-GB"/>
        </w:rPr>
      </w:pPr>
      <w:r w:rsidRPr="00B560C7">
        <w:rPr>
          <w:i w:val="0"/>
          <w:smallCaps/>
          <w:sz w:val="26"/>
          <w:szCs w:val="26"/>
          <w:lang w:val="en-GB"/>
        </w:rPr>
        <w:t>(MEDICINAL PRODUCTS FOR HUMAN USE AND/OR VETERINARY USE: PLEASE NOTE ANNEX 1)</w:t>
      </w:r>
    </w:p>
    <w:p w14:paraId="494D76FB" w14:textId="77777777" w:rsidR="00046480" w:rsidRPr="00B560C7" w:rsidRDefault="00046480" w:rsidP="00046480">
      <w:pPr>
        <w:rPr>
          <w:lang w:val="en-GB"/>
        </w:rPr>
      </w:pPr>
    </w:p>
    <w:p w14:paraId="3BDA46DD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>1. Authorisation number</w:t>
      </w:r>
      <w:r w:rsidRPr="00B560C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FDD514B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28848F40" w14:textId="77777777" w:rsidR="00046480" w:rsidRPr="00B560C7" w:rsidRDefault="00046480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00785E66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>2. Name of authorisation holder</w:t>
      </w:r>
    </w:p>
    <w:p w14:paraId="24CA21DC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7981AE3D" w14:textId="77777777" w:rsidR="00046480" w:rsidRPr="00B560C7" w:rsidRDefault="00046480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7F066423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>3. Legally registered address of authorisation holder</w:t>
      </w:r>
    </w:p>
    <w:p w14:paraId="333C929E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35D193A3" w14:textId="77777777" w:rsidR="00046480" w:rsidRPr="00B560C7" w:rsidRDefault="00046480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44199EB2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B560C7">
        <w:rPr>
          <w:rFonts w:ascii="Arial" w:hAnsi="Arial" w:cs="Arial"/>
          <w:sz w:val="22"/>
          <w:szCs w:val="22"/>
        </w:rPr>
        <w:t>Address(</w:t>
      </w:r>
      <w:proofErr w:type="spellStart"/>
      <w:proofErr w:type="gramEnd"/>
      <w:r w:rsidRPr="00B560C7">
        <w:rPr>
          <w:rFonts w:ascii="Arial" w:hAnsi="Arial" w:cs="Arial"/>
          <w:sz w:val="22"/>
          <w:szCs w:val="22"/>
        </w:rPr>
        <w:t>es</w:t>
      </w:r>
      <w:proofErr w:type="spellEnd"/>
      <w:r w:rsidRPr="00B560C7">
        <w:rPr>
          <w:rFonts w:ascii="Arial" w:hAnsi="Arial" w:cs="Arial"/>
          <w:sz w:val="22"/>
          <w:szCs w:val="22"/>
        </w:rPr>
        <w:t>) of site(s)</w:t>
      </w:r>
      <w:bookmarkStart w:id="2" w:name="_GoBack"/>
      <w:bookmarkEnd w:id="2"/>
    </w:p>
    <w:p w14:paraId="25E9DB46" w14:textId="77777777" w:rsidR="00C82891" w:rsidRPr="00B560C7" w:rsidRDefault="00C82891" w:rsidP="00C82891">
      <w:pPr>
        <w:pStyle w:val="BodytextAgency"/>
        <w:rPr>
          <w:rFonts w:ascii="Arial" w:hAnsi="Arial" w:cs="Arial"/>
        </w:rPr>
      </w:pPr>
      <w:r w:rsidRPr="00B560C7">
        <w:rPr>
          <w:rFonts w:ascii="Arial" w:hAnsi="Arial" w:cs="Arial"/>
        </w:rPr>
        <w:t xml:space="preserve">(All sites </w:t>
      </w:r>
      <w:proofErr w:type="gramStart"/>
      <w:r w:rsidRPr="00B560C7">
        <w:rPr>
          <w:rFonts w:ascii="Arial" w:hAnsi="Arial" w:cs="Arial"/>
        </w:rPr>
        <w:t>should be listed</w:t>
      </w:r>
      <w:proofErr w:type="gramEnd"/>
      <w:r w:rsidRPr="00B560C7">
        <w:rPr>
          <w:rFonts w:ascii="Arial" w:hAnsi="Arial" w:cs="Arial"/>
        </w:rPr>
        <w:t>, if not covered by separate authorisations)</w:t>
      </w:r>
    </w:p>
    <w:p w14:paraId="178DC048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3416584F" w14:textId="77777777" w:rsidR="00046480" w:rsidRPr="00B560C7" w:rsidRDefault="00046480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5846937B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>5. Scope of authorisation (complete for each site under 4)</w:t>
      </w:r>
    </w:p>
    <w:p w14:paraId="2694CC26" w14:textId="49180A88" w:rsidR="006821C9" w:rsidRPr="00B560C7" w:rsidRDefault="006821C9" w:rsidP="00E72476">
      <w:pPr>
        <w:pStyle w:val="BodytextAgency"/>
        <w:widowControl w:val="0"/>
        <w:spacing w:after="120"/>
        <w:rPr>
          <w:rFonts w:ascii="Arial" w:hAnsi="Arial" w:cs="Arial"/>
          <w:sz w:val="22"/>
          <w:szCs w:val="22"/>
        </w:rPr>
      </w:pPr>
    </w:p>
    <w:p w14:paraId="356887F3" w14:textId="77777777" w:rsidR="00046480" w:rsidRPr="00B560C7" w:rsidRDefault="00046480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06344D52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  <w:lang w:val="de-DE"/>
        </w:rPr>
      </w:pPr>
      <w:r w:rsidRPr="00B560C7">
        <w:rPr>
          <w:rFonts w:ascii="Arial" w:hAnsi="Arial" w:cs="Arial"/>
          <w:sz w:val="22"/>
          <w:szCs w:val="22"/>
          <w:lang w:val="de-DE"/>
        </w:rPr>
        <w:t xml:space="preserve">6. Legal </w:t>
      </w:r>
      <w:proofErr w:type="spellStart"/>
      <w:r w:rsidRPr="00B560C7">
        <w:rPr>
          <w:rFonts w:ascii="Arial" w:hAnsi="Arial" w:cs="Arial"/>
          <w:sz w:val="22"/>
          <w:szCs w:val="22"/>
          <w:lang w:val="de-DE"/>
        </w:rPr>
        <w:t>basis</w:t>
      </w:r>
      <w:proofErr w:type="spellEnd"/>
      <w:r w:rsidRPr="00B560C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560C7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Pr="00B560C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560C7">
        <w:rPr>
          <w:rFonts w:ascii="Arial" w:hAnsi="Arial" w:cs="Arial"/>
          <w:sz w:val="22"/>
          <w:szCs w:val="22"/>
          <w:lang w:val="de-DE"/>
        </w:rPr>
        <w:t>authorisation</w:t>
      </w:r>
      <w:proofErr w:type="spellEnd"/>
    </w:p>
    <w:p w14:paraId="1F8706AD" w14:textId="4C4FD0A4" w:rsidR="006821C9" w:rsidRPr="00B560C7" w:rsidRDefault="008178CC" w:rsidP="00363B50">
      <w:pPr>
        <w:spacing w:before="240"/>
        <w:ind w:left="1418"/>
        <w:rPr>
          <w:b/>
          <w:szCs w:val="22"/>
        </w:rPr>
      </w:pPr>
      <w:r w:rsidRPr="00B560C7">
        <w:rPr>
          <w:lang w:val="da-DK"/>
        </w:rPr>
        <w:t>Sect 52a para 1 des Gesetzes über den Verkehr mit Arzneimitteln -</w:t>
      </w:r>
      <w:r w:rsidR="008620CC" w:rsidRPr="00B560C7">
        <w:rPr>
          <w:lang w:val="da-DK"/>
        </w:rPr>
        <w:br/>
      </w:r>
      <w:r w:rsidRPr="00B560C7">
        <w:rPr>
          <w:lang w:val="da-DK"/>
        </w:rPr>
        <w:t>Arzneimittelgesetz (</w:t>
      </w:r>
      <w:bookmarkStart w:id="3" w:name="p0008"/>
      <w:bookmarkEnd w:id="3"/>
      <w:r w:rsidRPr="00B560C7">
        <w:rPr>
          <w:lang w:val="da-DK"/>
        </w:rPr>
        <w:t>German Drug Law)</w:t>
      </w:r>
    </w:p>
    <w:p w14:paraId="1A17E40E" w14:textId="77777777" w:rsidR="00046480" w:rsidRPr="00B560C7" w:rsidRDefault="00046480" w:rsidP="00C82891">
      <w:pPr>
        <w:pStyle w:val="BodytextAgency"/>
        <w:rPr>
          <w:rFonts w:ascii="Arial" w:hAnsi="Arial" w:cs="Arial"/>
          <w:sz w:val="22"/>
          <w:szCs w:val="22"/>
          <w:lang w:val="de-DE"/>
        </w:rPr>
      </w:pPr>
    </w:p>
    <w:p w14:paraId="2194B252" w14:textId="77777777" w:rsidR="00C82891" w:rsidRPr="00B560C7" w:rsidRDefault="00C82891" w:rsidP="006253A3">
      <w:pPr>
        <w:pStyle w:val="BodytextAgency"/>
        <w:tabs>
          <w:tab w:val="left" w:pos="255"/>
        </w:tabs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>7. Nam</w:t>
      </w:r>
      <w:r w:rsidR="006253A3" w:rsidRPr="00B560C7">
        <w:rPr>
          <w:rFonts w:ascii="Arial" w:hAnsi="Arial" w:cs="Arial"/>
          <w:sz w:val="22"/>
          <w:szCs w:val="22"/>
        </w:rPr>
        <w:t xml:space="preserve">e of responsible officer of the </w:t>
      </w:r>
      <w:r w:rsidRPr="00B560C7">
        <w:rPr>
          <w:rFonts w:ascii="Arial" w:hAnsi="Arial" w:cs="Arial"/>
          <w:sz w:val="22"/>
          <w:szCs w:val="22"/>
        </w:rPr>
        <w:t xml:space="preserve">competent authority of the member state granting the </w:t>
      </w:r>
      <w:r w:rsidR="006253A3" w:rsidRPr="00B560C7">
        <w:rPr>
          <w:rFonts w:ascii="Arial" w:hAnsi="Arial" w:cs="Arial"/>
          <w:sz w:val="22"/>
          <w:szCs w:val="22"/>
        </w:rPr>
        <w:tab/>
      </w:r>
      <w:r w:rsidRPr="00B560C7">
        <w:rPr>
          <w:rFonts w:ascii="Arial" w:hAnsi="Arial" w:cs="Arial"/>
          <w:sz w:val="22"/>
          <w:szCs w:val="22"/>
        </w:rPr>
        <w:t>wholesaling authorisation</w:t>
      </w:r>
    </w:p>
    <w:p w14:paraId="6089C755" w14:textId="0B82B60A" w:rsidR="006821C9" w:rsidRPr="00B560C7" w:rsidRDefault="006821C9" w:rsidP="00363B50">
      <w:pPr>
        <w:pStyle w:val="BodytextAgency"/>
        <w:rPr>
          <w:rFonts w:ascii="Arial" w:hAnsi="Arial" w:cs="Arial"/>
          <w:sz w:val="22"/>
          <w:szCs w:val="22"/>
        </w:rPr>
      </w:pPr>
    </w:p>
    <w:p w14:paraId="20B0F607" w14:textId="77777777" w:rsidR="00046480" w:rsidRPr="00B560C7" w:rsidRDefault="00046480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3FDB1E78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>8. Signature</w:t>
      </w:r>
    </w:p>
    <w:p w14:paraId="542CB6B6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526A4B25" w14:textId="77777777" w:rsidR="006253A3" w:rsidRPr="00B560C7" w:rsidRDefault="006253A3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52D19AEA" w14:textId="77777777" w:rsidR="00C82891" w:rsidRPr="00B560C7" w:rsidRDefault="00C82891" w:rsidP="00C82891">
      <w:pPr>
        <w:pStyle w:val="BodytextAgency"/>
        <w:rPr>
          <w:rFonts w:ascii="Arial" w:hAnsi="Arial" w:cs="Arial"/>
          <w:sz w:val="22"/>
          <w:szCs w:val="22"/>
        </w:rPr>
      </w:pPr>
      <w:r w:rsidRPr="00B560C7">
        <w:rPr>
          <w:rFonts w:ascii="Arial" w:hAnsi="Arial" w:cs="Arial"/>
          <w:sz w:val="22"/>
          <w:szCs w:val="22"/>
        </w:rPr>
        <w:t>9. Date</w:t>
      </w:r>
    </w:p>
    <w:p w14:paraId="440DFD12" w14:textId="77777777" w:rsidR="008620CC" w:rsidRPr="00B560C7" w:rsidRDefault="008620CC" w:rsidP="00C82891">
      <w:pPr>
        <w:pStyle w:val="BodytextAgency"/>
        <w:rPr>
          <w:rFonts w:ascii="Arial" w:hAnsi="Arial" w:cs="Arial"/>
          <w:sz w:val="22"/>
          <w:szCs w:val="22"/>
        </w:rPr>
      </w:pPr>
    </w:p>
    <w:p w14:paraId="67B287A9" w14:textId="77777777" w:rsidR="00046480" w:rsidRPr="00B560C7" w:rsidRDefault="00046480" w:rsidP="00046480">
      <w:pPr>
        <w:spacing w:after="240"/>
        <w:rPr>
          <w:szCs w:val="22"/>
          <w:lang w:val="en-US"/>
        </w:rPr>
      </w:pPr>
      <w:r w:rsidRPr="00B560C7">
        <w:rPr>
          <w:szCs w:val="22"/>
          <w:lang w:val="en-US"/>
        </w:rPr>
        <w:t>10. Annexes attached:</w:t>
      </w:r>
    </w:p>
    <w:p w14:paraId="470B3C5B" w14:textId="6A962B59" w:rsidR="00046480" w:rsidRPr="00B560C7" w:rsidRDefault="00046480" w:rsidP="00046480">
      <w:pPr>
        <w:tabs>
          <w:tab w:val="left" w:pos="540"/>
          <w:tab w:val="left" w:pos="993"/>
          <w:tab w:val="left" w:pos="2552"/>
        </w:tabs>
        <w:ind w:left="4500" w:hanging="4500"/>
        <w:rPr>
          <w:lang w:val="en-US"/>
        </w:rPr>
      </w:pPr>
      <w:r w:rsidRPr="00B560C7">
        <w:rPr>
          <w:lang w:val="en-US"/>
        </w:rPr>
        <w:tab/>
      </w:r>
      <w:sdt>
        <w:sdtPr>
          <w:rPr>
            <w:lang w:val="en-US"/>
          </w:rPr>
          <w:id w:val="-409696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B50" w:rsidRPr="00B560C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B560C7">
        <w:rPr>
          <w:lang w:val="en-US"/>
        </w:rPr>
        <w:tab/>
        <w:t xml:space="preserve">Annex </w:t>
      </w:r>
      <w:proofErr w:type="gramStart"/>
      <w:r w:rsidRPr="00B560C7">
        <w:rPr>
          <w:lang w:val="en-US"/>
        </w:rPr>
        <w:t>1</w:t>
      </w:r>
      <w:proofErr w:type="gramEnd"/>
      <w:r w:rsidRPr="00B560C7">
        <w:rPr>
          <w:lang w:val="en-US"/>
        </w:rPr>
        <w:tab/>
      </w:r>
      <w:r w:rsidR="001204F6" w:rsidRPr="00B560C7">
        <w:rPr>
          <w:lang w:val="en-US"/>
        </w:rPr>
        <w:t xml:space="preserve">Scope of wholesale distribution </w:t>
      </w:r>
      <w:proofErr w:type="spellStart"/>
      <w:r w:rsidR="001204F6" w:rsidRPr="00B560C7">
        <w:rPr>
          <w:lang w:val="en-US"/>
        </w:rPr>
        <w:t>authorisation</w:t>
      </w:r>
      <w:proofErr w:type="spellEnd"/>
    </w:p>
    <w:p w14:paraId="1517405C" w14:textId="084D45F8" w:rsidR="00046480" w:rsidRPr="00B560C7" w:rsidRDefault="00046480" w:rsidP="00046480">
      <w:pPr>
        <w:tabs>
          <w:tab w:val="left" w:pos="540"/>
          <w:tab w:val="left" w:pos="992"/>
          <w:tab w:val="left" w:pos="2552"/>
        </w:tabs>
        <w:ind w:left="2552" w:hanging="3933"/>
        <w:rPr>
          <w:lang w:val="en-US"/>
        </w:rPr>
      </w:pPr>
      <w:r w:rsidRPr="00B560C7">
        <w:rPr>
          <w:lang w:val="en-US"/>
        </w:rPr>
        <w:tab/>
      </w:r>
      <w:sdt>
        <w:sdtPr>
          <w:rPr>
            <w:lang w:val="en-GB"/>
          </w:rPr>
          <w:id w:val="170011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50" w:rsidRPr="00B560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B560C7">
        <w:rPr>
          <w:lang w:val="en-US"/>
        </w:rPr>
        <w:tab/>
        <w:t>Annex 2</w:t>
      </w:r>
      <w:r w:rsidRPr="00B560C7">
        <w:rPr>
          <w:lang w:val="en-US"/>
        </w:rPr>
        <w:tab/>
      </w:r>
      <w:r w:rsidR="001204F6" w:rsidRPr="00B560C7">
        <w:rPr>
          <w:lang w:val="en-US"/>
        </w:rPr>
        <w:t xml:space="preserve">(Optional) </w:t>
      </w:r>
      <w:proofErr w:type="gramStart"/>
      <w:r w:rsidR="001204F6" w:rsidRPr="00B560C7">
        <w:rPr>
          <w:lang w:val="en-US"/>
        </w:rPr>
        <w:t>Address(</w:t>
      </w:r>
      <w:proofErr w:type="spellStart"/>
      <w:proofErr w:type="gramEnd"/>
      <w:r w:rsidR="001204F6" w:rsidRPr="00B560C7">
        <w:rPr>
          <w:lang w:val="en-US"/>
        </w:rPr>
        <w:t>es</w:t>
      </w:r>
      <w:proofErr w:type="spellEnd"/>
      <w:r w:rsidR="001204F6" w:rsidRPr="00B560C7">
        <w:rPr>
          <w:lang w:val="en-US"/>
        </w:rPr>
        <w:t xml:space="preserve">) of contract wholesale distribution sites and their </w:t>
      </w:r>
      <w:proofErr w:type="spellStart"/>
      <w:r w:rsidR="001204F6" w:rsidRPr="00B560C7">
        <w:rPr>
          <w:lang w:val="en-US"/>
        </w:rPr>
        <w:t>authorisation</w:t>
      </w:r>
      <w:proofErr w:type="spellEnd"/>
      <w:r w:rsidR="001204F6" w:rsidRPr="00B560C7">
        <w:rPr>
          <w:lang w:val="en-US"/>
        </w:rPr>
        <w:t xml:space="preserve"> number</w:t>
      </w:r>
      <w:r w:rsidRPr="00B560C7">
        <w:rPr>
          <w:lang w:val="en-US"/>
        </w:rPr>
        <w:t xml:space="preserve"> </w:t>
      </w:r>
    </w:p>
    <w:p w14:paraId="380CBFF8" w14:textId="7BF2E4AC" w:rsidR="00046480" w:rsidRPr="00B560C7" w:rsidRDefault="00046480" w:rsidP="00046480">
      <w:pPr>
        <w:tabs>
          <w:tab w:val="left" w:pos="540"/>
          <w:tab w:val="left" w:pos="992"/>
          <w:tab w:val="left" w:pos="2552"/>
        </w:tabs>
        <w:ind w:left="4500" w:hanging="4500"/>
        <w:rPr>
          <w:lang w:val="en-US"/>
        </w:rPr>
      </w:pPr>
      <w:r w:rsidRPr="00B560C7">
        <w:rPr>
          <w:lang w:val="en-US"/>
        </w:rPr>
        <w:tab/>
      </w:r>
      <w:sdt>
        <w:sdtPr>
          <w:rPr>
            <w:lang w:val="en-GB"/>
          </w:rPr>
          <w:id w:val="70722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50" w:rsidRPr="00B560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B560C7">
        <w:rPr>
          <w:lang w:val="en-US"/>
        </w:rPr>
        <w:tab/>
        <w:t xml:space="preserve">Annex </w:t>
      </w:r>
      <w:proofErr w:type="gramStart"/>
      <w:r w:rsidRPr="00B560C7">
        <w:rPr>
          <w:lang w:val="en-US"/>
        </w:rPr>
        <w:t>3</w:t>
      </w:r>
      <w:proofErr w:type="gramEnd"/>
      <w:r w:rsidRPr="00B560C7">
        <w:rPr>
          <w:lang w:val="en-US"/>
        </w:rPr>
        <w:t xml:space="preserve"> </w:t>
      </w:r>
      <w:r w:rsidRPr="00B560C7">
        <w:rPr>
          <w:lang w:val="en-US"/>
        </w:rPr>
        <w:tab/>
      </w:r>
      <w:r w:rsidR="001204F6" w:rsidRPr="00B560C7">
        <w:rPr>
          <w:lang w:val="en-US"/>
        </w:rPr>
        <w:t>(Optional) Name(s) of responsible person(s)</w:t>
      </w:r>
      <w:r w:rsidRPr="00B560C7">
        <w:rPr>
          <w:lang w:val="en-US"/>
        </w:rPr>
        <w:t xml:space="preserve"> </w:t>
      </w:r>
    </w:p>
    <w:p w14:paraId="5C2D6FEC" w14:textId="5A1D326D" w:rsidR="00046480" w:rsidRPr="00B560C7" w:rsidRDefault="00046480" w:rsidP="00046480">
      <w:pPr>
        <w:tabs>
          <w:tab w:val="left" w:pos="540"/>
          <w:tab w:val="left" w:pos="992"/>
          <w:tab w:val="left" w:pos="2552"/>
        </w:tabs>
        <w:ind w:left="2552" w:hanging="2376"/>
        <w:rPr>
          <w:lang w:val="en-US"/>
        </w:rPr>
      </w:pPr>
      <w:r w:rsidRPr="00B560C7">
        <w:rPr>
          <w:lang w:val="en-US"/>
        </w:rPr>
        <w:tab/>
      </w:r>
      <w:sdt>
        <w:sdtPr>
          <w:rPr>
            <w:lang w:val="en-GB"/>
          </w:rPr>
          <w:id w:val="-207457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50" w:rsidRPr="00B560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B560C7">
        <w:rPr>
          <w:lang w:val="en-US"/>
        </w:rPr>
        <w:tab/>
        <w:t xml:space="preserve">Annex </w:t>
      </w:r>
      <w:proofErr w:type="gramStart"/>
      <w:r w:rsidRPr="00B560C7">
        <w:rPr>
          <w:lang w:val="en-US"/>
        </w:rPr>
        <w:t>4</w:t>
      </w:r>
      <w:proofErr w:type="gramEnd"/>
      <w:r w:rsidRPr="00B560C7">
        <w:rPr>
          <w:lang w:val="en-US"/>
        </w:rPr>
        <w:tab/>
      </w:r>
      <w:r w:rsidR="001204F6" w:rsidRPr="00B560C7">
        <w:rPr>
          <w:lang w:val="en-US"/>
        </w:rPr>
        <w:t xml:space="preserve">(Optional) Date of Inspection on which </w:t>
      </w:r>
      <w:proofErr w:type="spellStart"/>
      <w:r w:rsidR="001204F6" w:rsidRPr="00B560C7">
        <w:rPr>
          <w:lang w:val="en-US"/>
        </w:rPr>
        <w:t>authorisation</w:t>
      </w:r>
      <w:proofErr w:type="spellEnd"/>
      <w:r w:rsidR="001204F6" w:rsidRPr="00B560C7">
        <w:rPr>
          <w:lang w:val="en-US"/>
        </w:rPr>
        <w:t xml:space="preserve"> was granted</w:t>
      </w:r>
    </w:p>
    <w:p w14:paraId="562BA0FA" w14:textId="5C0AE6A9" w:rsidR="00046480" w:rsidRPr="00B560C7" w:rsidRDefault="00046480" w:rsidP="00046480">
      <w:pPr>
        <w:tabs>
          <w:tab w:val="left" w:pos="540"/>
          <w:tab w:val="left" w:pos="992"/>
          <w:tab w:val="left" w:pos="2552"/>
        </w:tabs>
        <w:ind w:left="2552" w:hanging="2376"/>
        <w:rPr>
          <w:lang w:val="en-US"/>
        </w:rPr>
      </w:pPr>
      <w:r w:rsidRPr="00B560C7">
        <w:rPr>
          <w:lang w:val="en-US"/>
        </w:rPr>
        <w:tab/>
      </w:r>
      <w:sdt>
        <w:sdtPr>
          <w:rPr>
            <w:lang w:val="en-GB"/>
          </w:rPr>
          <w:id w:val="-166923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50" w:rsidRPr="00B560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B560C7">
        <w:rPr>
          <w:lang w:val="en-US"/>
        </w:rPr>
        <w:tab/>
        <w:t xml:space="preserve">Annex </w:t>
      </w:r>
      <w:proofErr w:type="gramStart"/>
      <w:r w:rsidRPr="00B560C7">
        <w:rPr>
          <w:lang w:val="en-US"/>
        </w:rPr>
        <w:t>5</w:t>
      </w:r>
      <w:proofErr w:type="gramEnd"/>
      <w:r w:rsidRPr="00B560C7">
        <w:rPr>
          <w:lang w:val="en-US"/>
        </w:rPr>
        <w:tab/>
      </w:r>
      <w:r w:rsidR="001204F6" w:rsidRPr="00B560C7">
        <w:rPr>
          <w:lang w:val="en-US"/>
        </w:rPr>
        <w:t>(Optional) Additional provisions based on national requirements</w:t>
      </w:r>
    </w:p>
    <w:p w14:paraId="62CB7467" w14:textId="77777777" w:rsidR="00046480" w:rsidRPr="00B560C7" w:rsidRDefault="00046480" w:rsidP="00C82891">
      <w:pPr>
        <w:rPr>
          <w:szCs w:val="22"/>
          <w:lang w:val="en-US"/>
        </w:rPr>
      </w:pPr>
    </w:p>
    <w:p w14:paraId="323D8E9A" w14:textId="77777777" w:rsidR="00C82891" w:rsidRPr="00B560C7" w:rsidRDefault="001204F6" w:rsidP="00C82891">
      <w:pPr>
        <w:pStyle w:val="Textkrper"/>
        <w:rPr>
          <w:rFonts w:ascii="Arial" w:hAnsi="Arial" w:cs="Arial"/>
          <w:sz w:val="18"/>
          <w:szCs w:val="18"/>
          <w:lang w:val="en-GB"/>
        </w:rPr>
      </w:pPr>
      <w:r w:rsidRPr="00B560C7">
        <w:rPr>
          <w:rFonts w:ascii="Arial" w:hAnsi="Arial" w:cs="Arial"/>
          <w:sz w:val="18"/>
          <w:szCs w:val="18"/>
          <w:lang w:val="en-GB"/>
        </w:rPr>
        <w:br w:type="page"/>
      </w:r>
      <w:r w:rsidR="00C82891" w:rsidRPr="00B560C7">
        <w:rPr>
          <w:rFonts w:ascii="Arial" w:hAnsi="Arial" w:cs="Arial"/>
          <w:sz w:val="18"/>
          <w:szCs w:val="18"/>
          <w:lang w:val="en-GB"/>
        </w:rPr>
        <w:lastRenderedPageBreak/>
        <w:t xml:space="preserve">ANNEX </w:t>
      </w:r>
      <w:proofErr w:type="gramStart"/>
      <w:r w:rsidR="00C82891" w:rsidRPr="00B560C7">
        <w:rPr>
          <w:rFonts w:ascii="Arial" w:hAnsi="Arial" w:cs="Arial"/>
          <w:sz w:val="18"/>
          <w:szCs w:val="18"/>
          <w:lang w:val="en-GB"/>
        </w:rPr>
        <w:t>1</w:t>
      </w:r>
      <w:proofErr w:type="gramEnd"/>
    </w:p>
    <w:p w14:paraId="7E947518" w14:textId="77777777" w:rsidR="00C82891" w:rsidRPr="00B560C7" w:rsidRDefault="00C82891" w:rsidP="00C82891">
      <w:pPr>
        <w:pStyle w:val="berschrift3"/>
        <w:jc w:val="center"/>
        <w:rPr>
          <w:rFonts w:ascii="Arial" w:hAnsi="Arial" w:cs="Arial"/>
          <w:lang w:val="en-GB"/>
        </w:rPr>
      </w:pPr>
      <w:r w:rsidRPr="00B560C7">
        <w:rPr>
          <w:rFonts w:ascii="Arial" w:hAnsi="Arial" w:cs="Arial"/>
          <w:lang w:val="en-GB"/>
        </w:rPr>
        <w:t xml:space="preserve">SCOPE OF </w:t>
      </w:r>
      <w:r w:rsidRPr="00B560C7">
        <w:rPr>
          <w:rFonts w:ascii="Arial" w:hAnsi="Arial" w:cs="Arial"/>
          <w:color w:val="000000"/>
          <w:lang w:val="en-GB"/>
        </w:rPr>
        <w:t>WHOLESALE DISTRIBUTION</w:t>
      </w:r>
      <w:r w:rsidRPr="00B560C7">
        <w:rPr>
          <w:rFonts w:ascii="Arial" w:hAnsi="Arial" w:cs="Arial"/>
          <w:lang w:val="en-GB"/>
        </w:rPr>
        <w:t xml:space="preserve"> AUTHORISATION</w:t>
      </w:r>
    </w:p>
    <w:p w14:paraId="37A1B441" w14:textId="77777777" w:rsidR="00C82891" w:rsidRPr="00B560C7" w:rsidRDefault="00C82891" w:rsidP="002C4793">
      <w:pPr>
        <w:spacing w:before="240"/>
        <w:rPr>
          <w:sz w:val="18"/>
          <w:szCs w:val="18"/>
          <w:lang w:val="en-GB"/>
        </w:rPr>
      </w:pPr>
      <w:r w:rsidRPr="00B560C7">
        <w:rPr>
          <w:sz w:val="18"/>
          <w:szCs w:val="18"/>
          <w:lang w:val="en-GB"/>
        </w:rPr>
        <w:t xml:space="preserve">Name and address of the site: </w:t>
      </w:r>
    </w:p>
    <w:p w14:paraId="518CF8D4" w14:textId="77777777" w:rsidR="00C82891" w:rsidRPr="00B560C7" w:rsidRDefault="00C82891" w:rsidP="00C82891">
      <w:pPr>
        <w:rPr>
          <w:sz w:val="18"/>
          <w:szCs w:val="18"/>
          <w:lang w:val="en-GB"/>
        </w:rPr>
      </w:pPr>
    </w:p>
    <w:p w14:paraId="2832C757" w14:textId="77777777" w:rsidR="00C82891" w:rsidRPr="00B560C7" w:rsidRDefault="00C82891" w:rsidP="00C82891">
      <w:pPr>
        <w:rPr>
          <w:sz w:val="18"/>
          <w:szCs w:val="18"/>
          <w:lang w:val="en-GB"/>
        </w:rPr>
      </w:pPr>
    </w:p>
    <w:p w14:paraId="3F1624C7" w14:textId="77777777" w:rsidR="00C82891" w:rsidRPr="00B560C7" w:rsidRDefault="00C82891" w:rsidP="00C82891">
      <w:pPr>
        <w:rPr>
          <w:sz w:val="18"/>
          <w:szCs w:val="18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2891" w:rsidRPr="00AA2BED" w14:paraId="4E7F5D87" w14:textId="77777777" w:rsidTr="00A233AD">
        <w:trPr>
          <w:jc w:val="center"/>
        </w:trPr>
        <w:tc>
          <w:tcPr>
            <w:tcW w:w="9495" w:type="dxa"/>
          </w:tcPr>
          <w:p w14:paraId="4F8DCDC5" w14:textId="77777777" w:rsidR="00C82891" w:rsidRPr="00B560C7" w:rsidRDefault="00C82891" w:rsidP="00A233AD">
            <w:pPr>
              <w:pStyle w:val="berschrift3"/>
              <w:spacing w:before="180"/>
              <w:rPr>
                <w:rFonts w:ascii="Arial" w:hAnsi="Arial" w:cs="Arial"/>
                <w:color w:val="000000"/>
                <w:lang w:val="en-GB"/>
              </w:rPr>
            </w:pPr>
            <w:r w:rsidRPr="00B560C7">
              <w:rPr>
                <w:rFonts w:ascii="Arial" w:hAnsi="Arial" w:cs="Arial"/>
                <w:color w:val="000000"/>
                <w:lang w:val="en-GB"/>
              </w:rPr>
              <w:t>1. MEDICINAL PRODUCTS</w:t>
            </w:r>
          </w:p>
          <w:p w14:paraId="0E1BD27D" w14:textId="34018494" w:rsidR="00C82891" w:rsidRPr="00B560C7" w:rsidRDefault="00C82891" w:rsidP="00A233AD">
            <w:pPr>
              <w:spacing w:before="120"/>
              <w:rPr>
                <w:sz w:val="18"/>
                <w:szCs w:val="18"/>
                <w:lang w:val="en-GB"/>
              </w:rPr>
            </w:pPr>
            <w:r w:rsidRPr="00B560C7">
              <w:rPr>
                <w:lang w:val="en-GB"/>
              </w:rPr>
              <w:t xml:space="preserve">    </w:t>
            </w:r>
            <w:r w:rsidR="00A233AD" w:rsidRPr="00B560C7">
              <w:rPr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17222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Medicinal Products for Human Use                           </w:t>
            </w:r>
            <w:sdt>
              <w:sdtPr>
                <w:rPr>
                  <w:sz w:val="18"/>
                  <w:szCs w:val="18"/>
                  <w:lang w:val="en-GB"/>
                </w:rPr>
                <w:id w:val="7637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Medicinal Products for Veterinary Use</w:t>
            </w:r>
          </w:p>
          <w:p w14:paraId="5C66C9AB" w14:textId="42A103A7" w:rsidR="00C82891" w:rsidRPr="00B560C7" w:rsidRDefault="00C82891" w:rsidP="00A233AD">
            <w:pPr>
              <w:spacing w:before="180"/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1.1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11538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with a Marketing Authorisation in EEA country(s) </w:t>
            </w:r>
          </w:p>
          <w:p w14:paraId="6E53912A" w14:textId="76227AA0" w:rsidR="00C82891" w:rsidRPr="00B560C7" w:rsidRDefault="00C82891" w:rsidP="00307F36">
            <w:pPr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1.2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2653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without a Marketing Authorisation in the EEA and intended for EEA market* </w:t>
            </w:r>
          </w:p>
          <w:p w14:paraId="16F4F59E" w14:textId="0637A607" w:rsidR="00C82891" w:rsidRPr="00B560C7" w:rsidRDefault="00C82891" w:rsidP="00A233AD">
            <w:pPr>
              <w:spacing w:after="180"/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1.3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9209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without a Marketing Authorisation in the EEA and intended for exportation </w:t>
            </w:r>
          </w:p>
        </w:tc>
      </w:tr>
      <w:tr w:rsidR="00C82891" w:rsidRPr="00AA2BED" w14:paraId="6EA2C7A5" w14:textId="77777777" w:rsidTr="00A233AD">
        <w:trPr>
          <w:jc w:val="center"/>
        </w:trPr>
        <w:tc>
          <w:tcPr>
            <w:tcW w:w="9495" w:type="dxa"/>
          </w:tcPr>
          <w:p w14:paraId="0733E78D" w14:textId="77777777" w:rsidR="00C82891" w:rsidRPr="00B560C7" w:rsidRDefault="00C82891" w:rsidP="00A233AD">
            <w:pPr>
              <w:pStyle w:val="berschrift3"/>
              <w:spacing w:before="180"/>
              <w:rPr>
                <w:rFonts w:ascii="Arial" w:hAnsi="Arial" w:cs="Arial"/>
                <w:color w:val="000000"/>
                <w:lang w:val="en-GB"/>
              </w:rPr>
            </w:pPr>
            <w:r w:rsidRPr="00B560C7">
              <w:rPr>
                <w:rFonts w:ascii="Arial" w:hAnsi="Arial" w:cs="Arial"/>
                <w:color w:val="000000"/>
                <w:lang w:val="en-GB"/>
              </w:rPr>
              <w:t>2. AUTHORISED WHOLESALE DISTRIBUTION OPERATIONS</w:t>
            </w:r>
          </w:p>
          <w:p w14:paraId="6D46C817" w14:textId="28DE2A76" w:rsidR="00C82891" w:rsidRPr="00B560C7" w:rsidRDefault="00C82891" w:rsidP="00A233AD">
            <w:pPr>
              <w:spacing w:before="120"/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2.1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9120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Procurement </w:t>
            </w:r>
          </w:p>
          <w:p w14:paraId="4F76F937" w14:textId="465391AB" w:rsidR="00C82891" w:rsidRPr="00B560C7" w:rsidRDefault="00C82891" w:rsidP="00307F36">
            <w:pPr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2.2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4815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Holding </w:t>
            </w:r>
          </w:p>
          <w:p w14:paraId="22438B53" w14:textId="4DD1A396" w:rsidR="00C82891" w:rsidRPr="00B560C7" w:rsidRDefault="00C82891" w:rsidP="00307F36">
            <w:pPr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2.3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6634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Supply </w:t>
            </w:r>
          </w:p>
          <w:p w14:paraId="1444A88D" w14:textId="135F29CD" w:rsidR="00C82891" w:rsidRPr="00B560C7" w:rsidRDefault="00C82891" w:rsidP="00307F36">
            <w:pPr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2.4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2937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Export </w:t>
            </w:r>
          </w:p>
          <w:p w14:paraId="2902E1F2" w14:textId="3477099E" w:rsidR="00C82891" w:rsidRPr="00B560C7" w:rsidRDefault="00C82891" w:rsidP="00A233AD">
            <w:pPr>
              <w:spacing w:after="180"/>
              <w:rPr>
                <w:bCs/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2.5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1606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Other </w:t>
            </w:r>
            <w:r w:rsidR="00A233AD" w:rsidRPr="00B560C7">
              <w:rPr>
                <w:bCs/>
                <w:sz w:val="18"/>
                <w:szCs w:val="18"/>
                <w:lang w:val="en-GB"/>
              </w:rPr>
              <w:t>activities(s): (please specify)</w:t>
            </w:r>
          </w:p>
        </w:tc>
      </w:tr>
      <w:tr w:rsidR="00C82891" w:rsidRPr="00AA2BED" w14:paraId="24BE1EEA" w14:textId="77777777" w:rsidTr="00A233AD">
        <w:trPr>
          <w:jc w:val="center"/>
        </w:trPr>
        <w:tc>
          <w:tcPr>
            <w:tcW w:w="9495" w:type="dxa"/>
          </w:tcPr>
          <w:p w14:paraId="75D1F0C3" w14:textId="77777777" w:rsidR="00C82891" w:rsidRPr="00B560C7" w:rsidRDefault="00C82891" w:rsidP="00A233AD">
            <w:pPr>
              <w:pStyle w:val="berschrift3"/>
              <w:spacing w:before="180"/>
              <w:rPr>
                <w:rFonts w:ascii="Arial" w:hAnsi="Arial" w:cs="Arial"/>
                <w:color w:val="000000"/>
                <w:lang w:val="en-GB"/>
              </w:rPr>
            </w:pPr>
            <w:r w:rsidRPr="00B560C7">
              <w:rPr>
                <w:rFonts w:ascii="Arial" w:hAnsi="Arial" w:cs="Arial"/>
                <w:color w:val="000000"/>
                <w:lang w:val="en-GB"/>
              </w:rPr>
              <w:t>3. Medicinal products with additional requirements</w:t>
            </w:r>
          </w:p>
          <w:p w14:paraId="120E515E" w14:textId="5410E4E2" w:rsidR="00C82891" w:rsidRPr="00B560C7" w:rsidRDefault="00C82891" w:rsidP="00A233AD">
            <w:pPr>
              <w:spacing w:before="120"/>
              <w:rPr>
                <w:bCs/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3.1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12693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Produ</w:t>
            </w:r>
            <w:r w:rsidRPr="00B560C7">
              <w:rPr>
                <w:bCs/>
                <w:sz w:val="18"/>
                <w:szCs w:val="18"/>
                <w:lang w:val="en-GB"/>
              </w:rPr>
              <w:t>cts according to Art. 83 of 2001/83/EC</w:t>
            </w:r>
            <w:r w:rsidRPr="00B560C7">
              <w:rPr>
                <w:rStyle w:val="Funotenzeichen"/>
                <w:bCs/>
                <w:sz w:val="18"/>
                <w:szCs w:val="18"/>
              </w:rPr>
              <w:footnoteReference w:id="1"/>
            </w:r>
          </w:p>
          <w:p w14:paraId="4A54459C" w14:textId="7C280B59" w:rsidR="00C82891" w:rsidRPr="00B560C7" w:rsidRDefault="00C82891" w:rsidP="00914FF8">
            <w:pPr>
              <w:ind w:left="720"/>
              <w:rPr>
                <w:bCs/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>3.1.1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19414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Cs/>
                <w:sz w:val="18"/>
                <w:szCs w:val="18"/>
                <w:lang w:val="en-GB"/>
              </w:rPr>
              <w:t xml:space="preserve"> Narcotic or psychotropic products</w:t>
            </w:r>
          </w:p>
          <w:p w14:paraId="1DFF4FEF" w14:textId="6A777B06" w:rsidR="00C82891" w:rsidRPr="00B560C7" w:rsidRDefault="00C82891" w:rsidP="00307F36">
            <w:pPr>
              <w:ind w:left="720"/>
              <w:rPr>
                <w:bCs/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>3.1.2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18908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Cs/>
                <w:sz w:val="18"/>
                <w:szCs w:val="18"/>
                <w:lang w:val="en-GB"/>
              </w:rPr>
              <w:t xml:space="preserve"> Medicinal products derived from blood </w:t>
            </w:r>
          </w:p>
          <w:p w14:paraId="66AA4AA1" w14:textId="5A38B3DA" w:rsidR="00C82891" w:rsidRPr="00B560C7" w:rsidRDefault="00C82891" w:rsidP="00307F36">
            <w:pPr>
              <w:ind w:left="720"/>
              <w:rPr>
                <w:bCs/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>3.1.3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-4025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Cs/>
                <w:sz w:val="18"/>
                <w:szCs w:val="18"/>
                <w:lang w:val="en-GB"/>
              </w:rPr>
              <w:t xml:space="preserve"> Immunological medicinal products</w:t>
            </w:r>
          </w:p>
          <w:p w14:paraId="2DFDF548" w14:textId="2726DA7B" w:rsidR="00914FF8" w:rsidRPr="00B560C7" w:rsidRDefault="00C82891" w:rsidP="00307F36">
            <w:pPr>
              <w:ind w:left="720"/>
              <w:rPr>
                <w:b/>
                <w:bCs/>
                <w:sz w:val="18"/>
                <w:szCs w:val="18"/>
                <w:lang w:val="en-US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>3.1.4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12948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Cs/>
                <w:sz w:val="18"/>
                <w:szCs w:val="18"/>
                <w:lang w:val="en-GB"/>
              </w:rPr>
              <w:t xml:space="preserve"> Radiopharmaceuticals (including </w:t>
            </w:r>
            <w:r w:rsidRPr="00B560C7">
              <w:rPr>
                <w:color w:val="000000"/>
                <w:sz w:val="18"/>
                <w:szCs w:val="18"/>
                <w:lang w:val="en-GB"/>
              </w:rPr>
              <w:t>radionuclide kits)</w:t>
            </w:r>
          </w:p>
          <w:p w14:paraId="1EE53BB7" w14:textId="0EB27943" w:rsidR="00A67EA6" w:rsidRPr="00B560C7" w:rsidRDefault="00914FF8" w:rsidP="00A67EA6">
            <w:pPr>
              <w:tabs>
                <w:tab w:val="left" w:pos="301"/>
              </w:tabs>
              <w:spacing w:before="120"/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16961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</w:t>
            </w:r>
            <w:r w:rsidR="002C4793" w:rsidRPr="00B560C7">
              <w:rPr>
                <w:sz w:val="18"/>
                <w:szCs w:val="18"/>
                <w:lang w:val="en-GB"/>
              </w:rPr>
              <w:t>Medicinal products for veterinary use</w:t>
            </w:r>
          </w:p>
          <w:p w14:paraId="5B30A6EF" w14:textId="2AF76B37" w:rsidR="00A67EA6" w:rsidRPr="00B560C7" w:rsidRDefault="00A67EA6" w:rsidP="00A67EA6">
            <w:pPr>
              <w:ind w:left="720"/>
              <w:rPr>
                <w:bCs/>
                <w:sz w:val="18"/>
                <w:szCs w:val="18"/>
                <w:lang w:val="en-GB"/>
              </w:rPr>
            </w:pPr>
            <w:r w:rsidRPr="00B560C7">
              <w:rPr>
                <w:b/>
                <w:sz w:val="18"/>
                <w:szCs w:val="18"/>
                <w:lang w:val="en-GB"/>
              </w:rPr>
              <w:t>3.1.5</w:t>
            </w:r>
            <w:r w:rsidRPr="00B560C7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10809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0C7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</w:t>
            </w:r>
            <w:r w:rsidRPr="00B560C7">
              <w:rPr>
                <w:bCs/>
                <w:sz w:val="18"/>
                <w:szCs w:val="18"/>
                <w:lang w:val="en-GB"/>
              </w:rPr>
              <w:t>Narcotic or psychotropic products</w:t>
            </w:r>
          </w:p>
          <w:p w14:paraId="7480F54A" w14:textId="399A31F1" w:rsidR="00A67EA6" w:rsidRPr="00B560C7" w:rsidRDefault="00A67EA6" w:rsidP="00A67EA6">
            <w:pPr>
              <w:ind w:left="720"/>
              <w:rPr>
                <w:bCs/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>3.1.6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-14049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0C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380BD9" w:rsidRPr="00B560C7">
              <w:rPr>
                <w:bCs/>
                <w:sz w:val="18"/>
                <w:szCs w:val="18"/>
                <w:lang w:val="en-GB"/>
              </w:rPr>
              <w:t>Medicinal products for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380BD9" w:rsidRPr="00B560C7">
              <w:rPr>
                <w:bCs/>
                <w:sz w:val="18"/>
                <w:szCs w:val="18"/>
                <w:lang w:val="en-GB"/>
              </w:rPr>
              <w:t>food-producing animals</w:t>
            </w:r>
          </w:p>
          <w:p w14:paraId="124F0941" w14:textId="05BBF128" w:rsidR="00A67EA6" w:rsidRPr="00B560C7" w:rsidRDefault="00A67EA6" w:rsidP="00A67EA6">
            <w:pPr>
              <w:ind w:left="720"/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>3.1.7</w:t>
            </w:r>
            <w:r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2979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0C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Cs/>
                <w:sz w:val="18"/>
                <w:szCs w:val="18"/>
                <w:lang w:val="en-GB"/>
              </w:rPr>
              <w:t xml:space="preserve"> Prescription medicinal products</w:t>
            </w:r>
            <w:r w:rsidR="002C4793" w:rsidRPr="00B560C7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2C4793" w:rsidRPr="00B560C7">
              <w:rPr>
                <w:sz w:val="18"/>
                <w:szCs w:val="18"/>
                <w:lang w:val="en-GB"/>
              </w:rPr>
              <w:t>for veterinary use</w:t>
            </w:r>
          </w:p>
          <w:p w14:paraId="56144C6B" w14:textId="19934498" w:rsidR="00C82891" w:rsidRPr="00B560C7" w:rsidRDefault="00C82891" w:rsidP="00307F36">
            <w:pPr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3.2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67246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560C7">
              <w:rPr>
                <w:sz w:val="18"/>
                <w:szCs w:val="18"/>
                <w:lang w:val="en-GB"/>
              </w:rPr>
              <w:t>Medicinal gases</w:t>
            </w:r>
          </w:p>
          <w:p w14:paraId="63C47CC3" w14:textId="00CFCA27" w:rsidR="00C82891" w:rsidRPr="00B560C7" w:rsidRDefault="00C82891" w:rsidP="00307F36">
            <w:pPr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3.3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74365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560C7">
              <w:rPr>
                <w:sz w:val="18"/>
                <w:szCs w:val="18"/>
                <w:lang w:val="en-GB"/>
              </w:rPr>
              <w:t>Cold chain products (requiring low temperature handling)</w:t>
            </w:r>
          </w:p>
          <w:p w14:paraId="03F33829" w14:textId="3B38ACAC" w:rsidR="00C82891" w:rsidRPr="00B560C7" w:rsidRDefault="00C82891" w:rsidP="00A233AD">
            <w:pPr>
              <w:spacing w:after="180"/>
              <w:rPr>
                <w:sz w:val="18"/>
                <w:szCs w:val="18"/>
                <w:lang w:val="en-GB"/>
              </w:rPr>
            </w:pPr>
            <w:r w:rsidRPr="00B560C7">
              <w:rPr>
                <w:b/>
                <w:bCs/>
                <w:sz w:val="18"/>
                <w:szCs w:val="18"/>
                <w:lang w:val="en-GB"/>
              </w:rPr>
              <w:t xml:space="preserve">3.4 </w:t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930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50" w:rsidRPr="00B560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560C7">
              <w:rPr>
                <w:sz w:val="18"/>
                <w:szCs w:val="18"/>
                <w:lang w:val="en-GB"/>
              </w:rPr>
              <w:t xml:space="preserve"> Other products: (please specify here o</w:t>
            </w:r>
            <w:r w:rsidR="00A233AD" w:rsidRPr="00B560C7">
              <w:rPr>
                <w:sz w:val="18"/>
                <w:szCs w:val="18"/>
                <w:lang w:val="en-GB"/>
              </w:rPr>
              <w:t xml:space="preserve">r make a reference to Annex 5) </w:t>
            </w:r>
          </w:p>
        </w:tc>
      </w:tr>
    </w:tbl>
    <w:p w14:paraId="2CA949F1" w14:textId="77777777" w:rsidR="00C82891" w:rsidRPr="00B560C7" w:rsidRDefault="00C82891" w:rsidP="00466D12">
      <w:pPr>
        <w:pStyle w:val="berschrift3"/>
        <w:rPr>
          <w:rFonts w:ascii="Arial" w:hAnsi="Arial" w:cs="Arial"/>
          <w:b w:val="0"/>
          <w:bCs w:val="0"/>
          <w:sz w:val="18"/>
          <w:szCs w:val="18"/>
          <w:lang w:val="en-GB"/>
        </w:rPr>
      </w:pPr>
      <w:r w:rsidRPr="00B560C7">
        <w:rPr>
          <w:rFonts w:ascii="Arial" w:hAnsi="Arial" w:cs="Arial"/>
          <w:b w:val="0"/>
          <w:bCs w:val="0"/>
          <w:sz w:val="18"/>
          <w:szCs w:val="18"/>
          <w:lang w:val="en-GB"/>
        </w:rPr>
        <w:t xml:space="preserve">Any restrictions or clarifying remarks related to the scope of these wholesaling operations </w:t>
      </w:r>
    </w:p>
    <w:p w14:paraId="75866635" w14:textId="77777777" w:rsidR="00C82891" w:rsidRPr="00B560C7" w:rsidRDefault="00C82891" w:rsidP="00C82891">
      <w:pPr>
        <w:pStyle w:val="Kopfzeile"/>
        <w:tabs>
          <w:tab w:val="left" w:leader="dot" w:pos="9360"/>
        </w:tabs>
        <w:rPr>
          <w:rFonts w:ascii="Arial" w:hAnsi="Arial" w:cs="Arial"/>
          <w:sz w:val="18"/>
          <w:szCs w:val="18"/>
          <w:lang w:val="en-GB"/>
        </w:rPr>
      </w:pPr>
      <w:r w:rsidRPr="00B560C7">
        <w:rPr>
          <w:rFonts w:ascii="Arial" w:hAnsi="Arial" w:cs="Arial"/>
          <w:sz w:val="18"/>
          <w:szCs w:val="18"/>
          <w:lang w:val="en-GB"/>
        </w:rPr>
        <w:tab/>
      </w:r>
    </w:p>
    <w:p w14:paraId="400C0048" w14:textId="77777777" w:rsidR="00C82891" w:rsidRPr="00B560C7" w:rsidRDefault="00C82891" w:rsidP="00C82891">
      <w:pPr>
        <w:pStyle w:val="Kommentartext"/>
        <w:tabs>
          <w:tab w:val="left" w:leader="dot" w:pos="9360"/>
        </w:tabs>
        <w:rPr>
          <w:sz w:val="18"/>
          <w:szCs w:val="18"/>
          <w:lang w:val="en-US"/>
        </w:rPr>
      </w:pPr>
      <w:r w:rsidRPr="00B560C7">
        <w:rPr>
          <w:sz w:val="18"/>
          <w:szCs w:val="18"/>
          <w:lang w:val="en-US"/>
        </w:rPr>
        <w:tab/>
      </w:r>
    </w:p>
    <w:p w14:paraId="27739BE8" w14:textId="77777777" w:rsidR="00C82891" w:rsidRPr="00B560C7" w:rsidRDefault="00C82891" w:rsidP="00C82891">
      <w:pPr>
        <w:tabs>
          <w:tab w:val="left" w:leader="dot" w:pos="9360"/>
        </w:tabs>
        <w:rPr>
          <w:sz w:val="18"/>
          <w:szCs w:val="18"/>
          <w:lang w:val="en-GB"/>
        </w:rPr>
      </w:pPr>
      <w:r w:rsidRPr="00B560C7">
        <w:rPr>
          <w:sz w:val="18"/>
          <w:szCs w:val="18"/>
          <w:lang w:val="en-GB"/>
        </w:rPr>
        <w:tab/>
      </w:r>
    </w:p>
    <w:p w14:paraId="1930CD47" w14:textId="77777777" w:rsidR="00C82891" w:rsidRPr="00B560C7" w:rsidRDefault="00C82891" w:rsidP="00C82891">
      <w:pPr>
        <w:pStyle w:val="berschrift3"/>
        <w:rPr>
          <w:rFonts w:ascii="Arial" w:hAnsi="Arial" w:cs="Arial"/>
          <w:b w:val="0"/>
          <w:i/>
          <w:sz w:val="18"/>
          <w:szCs w:val="18"/>
          <w:lang w:val="en-GB"/>
        </w:rPr>
      </w:pPr>
      <w:r w:rsidRPr="00B560C7">
        <w:rPr>
          <w:rFonts w:ascii="Arial" w:hAnsi="Arial" w:cs="Arial"/>
          <w:sz w:val="18"/>
          <w:szCs w:val="18"/>
          <w:lang w:val="en-GB"/>
        </w:rPr>
        <w:t>*</w:t>
      </w:r>
      <w:r w:rsidRPr="00B560C7">
        <w:rPr>
          <w:rFonts w:ascii="Arial" w:hAnsi="Arial" w:cs="Arial"/>
          <w:b w:val="0"/>
          <w:sz w:val="18"/>
          <w:szCs w:val="18"/>
          <w:lang w:val="en-GB"/>
        </w:rPr>
        <w:t>Art 5 of Directive 2001/83/EC or Art 83 of Regulation EC/726/2004</w:t>
      </w:r>
      <w:r w:rsidRPr="00B560C7">
        <w:rPr>
          <w:rFonts w:ascii="Arial" w:hAnsi="Arial" w:cs="Arial"/>
          <w:sz w:val="18"/>
          <w:szCs w:val="18"/>
          <w:lang w:val="en-GB"/>
        </w:rPr>
        <w:br w:type="page"/>
      </w:r>
      <w:r w:rsidRPr="00B560C7">
        <w:rPr>
          <w:rFonts w:ascii="Arial" w:hAnsi="Arial" w:cs="Arial"/>
          <w:b w:val="0"/>
          <w:i/>
          <w:sz w:val="18"/>
          <w:szCs w:val="18"/>
          <w:lang w:val="en-GB"/>
        </w:rPr>
        <w:lastRenderedPageBreak/>
        <w:t>ANNEX 2 (Optional)</w:t>
      </w:r>
    </w:p>
    <w:p w14:paraId="003FE6E7" w14:textId="77777777" w:rsidR="00A233AD" w:rsidRPr="00B560C7" w:rsidRDefault="00A233AD" w:rsidP="00A233AD">
      <w:pPr>
        <w:rPr>
          <w:lang w:val="en-GB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C82891" w:rsidRPr="00B560C7" w14:paraId="26C08974" w14:textId="77777777" w:rsidTr="00A233AD">
        <w:trPr>
          <w:jc w:val="center"/>
        </w:trPr>
        <w:tc>
          <w:tcPr>
            <w:tcW w:w="3369" w:type="dxa"/>
          </w:tcPr>
          <w:p w14:paraId="2E89D1AF" w14:textId="77777777" w:rsidR="00C82891" w:rsidRPr="00B560C7" w:rsidRDefault="00C82891" w:rsidP="00A233AD">
            <w:pPr>
              <w:spacing w:before="180"/>
              <w:rPr>
                <w:sz w:val="18"/>
                <w:szCs w:val="18"/>
                <w:lang w:val="en-GB"/>
              </w:rPr>
            </w:pPr>
            <w:r w:rsidRPr="00B560C7">
              <w:rPr>
                <w:sz w:val="18"/>
                <w:szCs w:val="18"/>
                <w:lang w:val="en-GB"/>
              </w:rPr>
              <w:t>Address(</w:t>
            </w:r>
            <w:proofErr w:type="spellStart"/>
            <w:r w:rsidRPr="00B560C7">
              <w:rPr>
                <w:sz w:val="18"/>
                <w:szCs w:val="18"/>
                <w:lang w:val="en-GB"/>
              </w:rPr>
              <w:t>es</w:t>
            </w:r>
            <w:proofErr w:type="spellEnd"/>
            <w:r w:rsidRPr="00B560C7">
              <w:rPr>
                <w:sz w:val="18"/>
                <w:szCs w:val="18"/>
                <w:lang w:val="en-GB"/>
              </w:rPr>
              <w:t>) of Contract Wholesale Distribution sites and their  authorisation number</w:t>
            </w:r>
          </w:p>
        </w:tc>
        <w:tc>
          <w:tcPr>
            <w:tcW w:w="5771" w:type="dxa"/>
          </w:tcPr>
          <w:p w14:paraId="783DEF07" w14:textId="77777777" w:rsidR="00C82891" w:rsidRPr="00B560C7" w:rsidRDefault="00C82891" w:rsidP="00A233AD">
            <w:pPr>
              <w:spacing w:before="180"/>
              <w:rPr>
                <w:sz w:val="18"/>
                <w:szCs w:val="18"/>
              </w:rPr>
            </w:pPr>
            <w:r w:rsidRPr="00B560C7">
              <w:rPr>
                <w:sz w:val="18"/>
                <w:szCs w:val="18"/>
              </w:rPr>
              <w:t>.........................................................</w:t>
            </w:r>
          </w:p>
          <w:p w14:paraId="7B07E091" w14:textId="77777777" w:rsidR="00C82891" w:rsidRPr="00B560C7" w:rsidRDefault="00C82891" w:rsidP="00307F36">
            <w:pPr>
              <w:rPr>
                <w:sz w:val="18"/>
                <w:szCs w:val="18"/>
              </w:rPr>
            </w:pPr>
            <w:r w:rsidRPr="00B560C7">
              <w:rPr>
                <w:sz w:val="18"/>
                <w:szCs w:val="18"/>
              </w:rPr>
              <w:t>.........................................................</w:t>
            </w:r>
          </w:p>
          <w:p w14:paraId="783F12C8" w14:textId="77777777" w:rsidR="00C82891" w:rsidRPr="00B560C7" w:rsidRDefault="00C82891" w:rsidP="00A233AD">
            <w:pPr>
              <w:spacing w:after="180"/>
              <w:rPr>
                <w:sz w:val="18"/>
                <w:szCs w:val="18"/>
              </w:rPr>
            </w:pPr>
            <w:r w:rsidRPr="00B560C7">
              <w:rPr>
                <w:sz w:val="18"/>
                <w:szCs w:val="18"/>
              </w:rPr>
              <w:t>..........................</w:t>
            </w:r>
            <w:r w:rsidR="00A233AD" w:rsidRPr="00B560C7">
              <w:rPr>
                <w:sz w:val="18"/>
                <w:szCs w:val="18"/>
              </w:rPr>
              <w:t>...............................</w:t>
            </w:r>
          </w:p>
        </w:tc>
      </w:tr>
    </w:tbl>
    <w:p w14:paraId="4365F84A" w14:textId="77777777" w:rsidR="00A233AD" w:rsidRPr="00B560C7" w:rsidRDefault="00A233AD" w:rsidP="00C82891">
      <w:pPr>
        <w:rPr>
          <w:i/>
          <w:sz w:val="18"/>
          <w:szCs w:val="18"/>
        </w:rPr>
      </w:pPr>
    </w:p>
    <w:p w14:paraId="39F2FDDC" w14:textId="77777777" w:rsidR="00C82891" w:rsidRPr="00B560C7" w:rsidRDefault="00A233AD" w:rsidP="00C82891">
      <w:pPr>
        <w:rPr>
          <w:i/>
          <w:sz w:val="18"/>
          <w:szCs w:val="18"/>
        </w:rPr>
      </w:pPr>
      <w:r w:rsidRPr="00B560C7">
        <w:rPr>
          <w:i/>
          <w:sz w:val="18"/>
          <w:szCs w:val="18"/>
        </w:rPr>
        <w:br w:type="page"/>
      </w:r>
      <w:r w:rsidR="00C82891" w:rsidRPr="00B560C7">
        <w:rPr>
          <w:i/>
          <w:sz w:val="18"/>
          <w:szCs w:val="18"/>
        </w:rPr>
        <w:lastRenderedPageBreak/>
        <w:t>ANNEX 3 (Optional)</w:t>
      </w:r>
    </w:p>
    <w:p w14:paraId="3A01A5A2" w14:textId="77777777" w:rsidR="00A233AD" w:rsidRPr="00B560C7" w:rsidRDefault="00A233AD" w:rsidP="00C82891">
      <w:pPr>
        <w:rPr>
          <w:i/>
          <w:sz w:val="18"/>
          <w:szCs w:val="18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C82891" w:rsidRPr="00B560C7" w14:paraId="42C6E04E" w14:textId="77777777" w:rsidTr="00A233AD">
        <w:trPr>
          <w:jc w:val="center"/>
        </w:trPr>
        <w:tc>
          <w:tcPr>
            <w:tcW w:w="3369" w:type="dxa"/>
          </w:tcPr>
          <w:p w14:paraId="6C3C00FB" w14:textId="77777777" w:rsidR="00C82891" w:rsidRPr="00B560C7" w:rsidRDefault="00C82891" w:rsidP="00A233AD">
            <w:pPr>
              <w:spacing w:before="180" w:after="180"/>
              <w:rPr>
                <w:sz w:val="18"/>
                <w:szCs w:val="18"/>
                <w:lang w:val="en-GB"/>
              </w:rPr>
            </w:pPr>
            <w:r w:rsidRPr="00B560C7">
              <w:rPr>
                <w:sz w:val="18"/>
                <w:szCs w:val="18"/>
                <w:lang w:val="en-GB"/>
              </w:rPr>
              <w:t xml:space="preserve">Name(s) of responsible person(s) </w:t>
            </w:r>
          </w:p>
        </w:tc>
        <w:tc>
          <w:tcPr>
            <w:tcW w:w="5771" w:type="dxa"/>
          </w:tcPr>
          <w:p w14:paraId="54FE81D0" w14:textId="77777777" w:rsidR="00C82891" w:rsidRPr="00B560C7" w:rsidRDefault="00C82891" w:rsidP="00A233AD">
            <w:pPr>
              <w:spacing w:before="180" w:after="180"/>
              <w:rPr>
                <w:sz w:val="18"/>
                <w:szCs w:val="18"/>
              </w:rPr>
            </w:pPr>
            <w:r w:rsidRPr="00B560C7">
              <w:rPr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6297DEB6" w14:textId="77777777" w:rsidR="00C82891" w:rsidRPr="00B560C7" w:rsidRDefault="00C82891" w:rsidP="00C82891">
      <w:pPr>
        <w:rPr>
          <w:sz w:val="18"/>
          <w:szCs w:val="18"/>
        </w:rPr>
      </w:pPr>
    </w:p>
    <w:p w14:paraId="7747C5CE" w14:textId="77777777" w:rsidR="00C82891" w:rsidRPr="00B560C7" w:rsidRDefault="00C6792D" w:rsidP="00C82891">
      <w:pPr>
        <w:pStyle w:val="berschrift3"/>
        <w:rPr>
          <w:rFonts w:ascii="Arial" w:hAnsi="Arial" w:cs="Arial"/>
          <w:b w:val="0"/>
          <w:i/>
          <w:sz w:val="18"/>
          <w:szCs w:val="18"/>
        </w:rPr>
      </w:pPr>
      <w:r w:rsidRPr="00B560C7">
        <w:rPr>
          <w:rFonts w:ascii="Arial" w:hAnsi="Arial" w:cs="Arial"/>
          <w:b w:val="0"/>
          <w:i/>
          <w:sz w:val="18"/>
          <w:szCs w:val="18"/>
        </w:rPr>
        <w:br w:type="page"/>
      </w:r>
      <w:r w:rsidR="00C82891" w:rsidRPr="00B560C7">
        <w:rPr>
          <w:rFonts w:ascii="Arial" w:hAnsi="Arial" w:cs="Arial"/>
          <w:b w:val="0"/>
          <w:i/>
          <w:sz w:val="18"/>
          <w:szCs w:val="18"/>
        </w:rPr>
        <w:lastRenderedPageBreak/>
        <w:t>ANNEX 4 (Optional)</w:t>
      </w:r>
    </w:p>
    <w:p w14:paraId="177C59F0" w14:textId="77777777" w:rsidR="00046480" w:rsidRPr="00B560C7" w:rsidRDefault="00046480" w:rsidP="00046480"/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C82891" w:rsidRPr="00B560C7" w14:paraId="30E79F02" w14:textId="77777777" w:rsidTr="00C6792D">
        <w:trPr>
          <w:jc w:val="center"/>
        </w:trPr>
        <w:tc>
          <w:tcPr>
            <w:tcW w:w="3369" w:type="dxa"/>
          </w:tcPr>
          <w:p w14:paraId="18930775" w14:textId="77777777" w:rsidR="00C82891" w:rsidRPr="00B560C7" w:rsidRDefault="00C82891" w:rsidP="00C6792D">
            <w:pPr>
              <w:spacing w:before="180"/>
              <w:rPr>
                <w:sz w:val="18"/>
                <w:szCs w:val="18"/>
                <w:lang w:val="en-GB"/>
              </w:rPr>
            </w:pPr>
            <w:r w:rsidRPr="00B560C7">
              <w:rPr>
                <w:sz w:val="18"/>
                <w:szCs w:val="18"/>
                <w:lang w:val="en-GB"/>
              </w:rPr>
              <w:t>Date of Inspection on which au</w:t>
            </w:r>
            <w:r w:rsidR="00A233AD" w:rsidRPr="00B560C7">
              <w:rPr>
                <w:sz w:val="18"/>
                <w:szCs w:val="18"/>
                <w:lang w:val="en-GB"/>
              </w:rPr>
              <w:t>thorisation was granted</w:t>
            </w:r>
          </w:p>
        </w:tc>
        <w:tc>
          <w:tcPr>
            <w:tcW w:w="5771" w:type="dxa"/>
          </w:tcPr>
          <w:p w14:paraId="5B91E0FA" w14:textId="77777777" w:rsidR="00C82891" w:rsidRPr="00B560C7" w:rsidRDefault="00C82891" w:rsidP="00C6792D">
            <w:pPr>
              <w:spacing w:before="180"/>
              <w:rPr>
                <w:sz w:val="18"/>
                <w:szCs w:val="18"/>
              </w:rPr>
            </w:pPr>
            <w:r w:rsidRPr="00B560C7">
              <w:rPr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B560C7">
              <w:rPr>
                <w:sz w:val="18"/>
                <w:szCs w:val="18"/>
              </w:rPr>
              <w:t>dd</w:t>
            </w:r>
            <w:proofErr w:type="spellEnd"/>
            <w:r w:rsidRPr="00B560C7">
              <w:rPr>
                <w:sz w:val="18"/>
                <w:szCs w:val="18"/>
              </w:rPr>
              <w:t>/mm/</w:t>
            </w:r>
            <w:proofErr w:type="spellStart"/>
            <w:r w:rsidRPr="00B560C7">
              <w:rPr>
                <w:sz w:val="18"/>
                <w:szCs w:val="18"/>
              </w:rPr>
              <w:t>yyyy</w:t>
            </w:r>
            <w:proofErr w:type="spellEnd"/>
          </w:p>
          <w:p w14:paraId="0670CFFC" w14:textId="77777777" w:rsidR="00C82891" w:rsidRPr="00B560C7" w:rsidRDefault="00C82891" w:rsidP="00C6792D">
            <w:pPr>
              <w:spacing w:before="180" w:after="180"/>
              <w:rPr>
                <w:sz w:val="18"/>
                <w:szCs w:val="18"/>
              </w:rPr>
            </w:pPr>
            <w:r w:rsidRPr="00B560C7">
              <w:rPr>
                <w:sz w:val="18"/>
                <w:szCs w:val="18"/>
              </w:rPr>
              <w:t>..........................................................</w:t>
            </w:r>
          </w:p>
        </w:tc>
      </w:tr>
    </w:tbl>
    <w:p w14:paraId="40CBECDD" w14:textId="77777777" w:rsidR="00C82891" w:rsidRPr="00B560C7" w:rsidRDefault="00C82891" w:rsidP="00C82891">
      <w:pPr>
        <w:rPr>
          <w:sz w:val="18"/>
          <w:szCs w:val="18"/>
        </w:rPr>
      </w:pPr>
    </w:p>
    <w:p w14:paraId="6A4AABA8" w14:textId="77777777" w:rsidR="00C82891" w:rsidRPr="00B560C7" w:rsidRDefault="00C6792D" w:rsidP="00C82891">
      <w:pPr>
        <w:rPr>
          <w:i/>
          <w:sz w:val="18"/>
          <w:szCs w:val="18"/>
        </w:rPr>
      </w:pPr>
      <w:r w:rsidRPr="00B560C7">
        <w:rPr>
          <w:i/>
          <w:sz w:val="18"/>
          <w:szCs w:val="18"/>
        </w:rPr>
        <w:br w:type="page"/>
      </w:r>
      <w:r w:rsidR="00C82891" w:rsidRPr="00B560C7">
        <w:rPr>
          <w:i/>
          <w:sz w:val="18"/>
          <w:szCs w:val="18"/>
        </w:rPr>
        <w:lastRenderedPageBreak/>
        <w:t>ANNEX 5 (Optional)</w:t>
      </w:r>
    </w:p>
    <w:p w14:paraId="4DA82FE9" w14:textId="77777777" w:rsidR="00046480" w:rsidRPr="00B560C7" w:rsidRDefault="00046480" w:rsidP="00C82891">
      <w:pPr>
        <w:rPr>
          <w:i/>
          <w:sz w:val="18"/>
          <w:szCs w:val="18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5728"/>
      </w:tblGrid>
      <w:tr w:rsidR="00C82891" w:rsidRPr="00B560C7" w14:paraId="1CCB2C21" w14:textId="77777777" w:rsidTr="00C6792D">
        <w:trPr>
          <w:jc w:val="center"/>
        </w:trPr>
        <w:tc>
          <w:tcPr>
            <w:tcW w:w="3369" w:type="dxa"/>
          </w:tcPr>
          <w:p w14:paraId="4842DC5B" w14:textId="77777777" w:rsidR="00C82891" w:rsidRPr="00B560C7" w:rsidRDefault="00C82891" w:rsidP="00C6792D">
            <w:pPr>
              <w:spacing w:before="180" w:after="180"/>
              <w:rPr>
                <w:sz w:val="18"/>
                <w:szCs w:val="18"/>
                <w:lang w:val="en-GB"/>
              </w:rPr>
            </w:pPr>
            <w:r w:rsidRPr="00B560C7">
              <w:rPr>
                <w:sz w:val="18"/>
                <w:szCs w:val="18"/>
                <w:lang w:val="en-GB"/>
              </w:rPr>
              <w:t xml:space="preserve">Additional provisions based on national requirements </w:t>
            </w:r>
          </w:p>
        </w:tc>
        <w:tc>
          <w:tcPr>
            <w:tcW w:w="5771" w:type="dxa"/>
          </w:tcPr>
          <w:p w14:paraId="480C5950" w14:textId="77777777" w:rsidR="00C82891" w:rsidRPr="00B560C7" w:rsidRDefault="00C82891" w:rsidP="00C6792D">
            <w:pPr>
              <w:spacing w:before="360" w:after="180"/>
              <w:rPr>
                <w:sz w:val="18"/>
                <w:szCs w:val="18"/>
              </w:rPr>
            </w:pPr>
            <w:r w:rsidRPr="00B560C7">
              <w:rPr>
                <w:sz w:val="18"/>
                <w:szCs w:val="18"/>
              </w:rPr>
              <w:t>.........................................................</w:t>
            </w:r>
          </w:p>
        </w:tc>
      </w:tr>
    </w:tbl>
    <w:p w14:paraId="3968AE34" w14:textId="77777777" w:rsidR="00C82891" w:rsidRPr="00B560C7" w:rsidRDefault="00C82891" w:rsidP="00C82891">
      <w:pPr>
        <w:rPr>
          <w:sz w:val="18"/>
          <w:szCs w:val="18"/>
        </w:rPr>
      </w:pPr>
    </w:p>
    <w:p w14:paraId="7FEFCDEA" w14:textId="77777777" w:rsidR="00C82891" w:rsidRPr="00B560C7" w:rsidRDefault="00C82891" w:rsidP="00C82891">
      <w:pPr>
        <w:rPr>
          <w:lang w:val="en-GB"/>
        </w:rPr>
      </w:pPr>
    </w:p>
    <w:p w14:paraId="2DBB7FB9" w14:textId="77777777" w:rsidR="00C82891" w:rsidRPr="00B560C7" w:rsidRDefault="00C82891" w:rsidP="00C82891">
      <w:pPr>
        <w:rPr>
          <w:lang w:val="en-GB"/>
        </w:rPr>
      </w:pPr>
    </w:p>
    <w:p w14:paraId="0D1F9D79" w14:textId="77777777" w:rsidR="00C82891" w:rsidRPr="0003138C" w:rsidRDefault="00C82891" w:rsidP="00C82891">
      <w:pPr>
        <w:rPr>
          <w:lang w:val="en-GB"/>
        </w:rPr>
      </w:pPr>
      <w:r w:rsidRPr="00B560C7">
        <w:rPr>
          <w:lang w:val="en-GB"/>
        </w:rPr>
        <w:t>This translation complies with the original document bearing the signature of the competent authority.</w:t>
      </w:r>
    </w:p>
    <w:p w14:paraId="10E8E674" w14:textId="77777777" w:rsidR="00C82891" w:rsidRPr="0003138C" w:rsidRDefault="00C82891" w:rsidP="00C82891">
      <w:pPr>
        <w:rPr>
          <w:lang w:val="en-GB"/>
        </w:rPr>
      </w:pPr>
    </w:p>
    <w:p w14:paraId="51DDAC28" w14:textId="77777777" w:rsidR="00C82891" w:rsidRPr="0003138C" w:rsidRDefault="00C82891" w:rsidP="00C82891">
      <w:pPr>
        <w:tabs>
          <w:tab w:val="left" w:pos="9026"/>
        </w:tabs>
        <w:rPr>
          <w:i/>
          <w:lang w:val="en-GB"/>
        </w:rPr>
      </w:pPr>
    </w:p>
    <w:sectPr w:rsidR="00C82891" w:rsidRPr="0003138C" w:rsidSect="00F15630">
      <w:footerReference w:type="default" r:id="rId10"/>
      <w:pgSz w:w="11906" w:h="16838" w:code="9"/>
      <w:pgMar w:top="1417" w:right="1417" w:bottom="1134" w:left="1417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96D82" w14:textId="77777777" w:rsidR="00A2554F" w:rsidRDefault="00A2554F" w:rsidP="00965A77">
      <w:pPr>
        <w:spacing w:after="0"/>
      </w:pPr>
      <w:r>
        <w:separator/>
      </w:r>
    </w:p>
  </w:endnote>
  <w:endnote w:type="continuationSeparator" w:id="0">
    <w:p w14:paraId="1B9247C8" w14:textId="77777777" w:rsidR="00A2554F" w:rsidRDefault="00A2554F" w:rsidP="00965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nalo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EB0E" w14:textId="77777777" w:rsidR="00C8297B" w:rsidRDefault="00C8297B"/>
  <w:p w14:paraId="6E1D5A77" w14:textId="77777777" w:rsidR="00C8297B" w:rsidRDefault="001204F6" w:rsidP="001204F6">
    <w:pPr>
      <w:jc w:val="both"/>
    </w:pPr>
    <w:r>
      <w:t xml:space="preserve">Quelle: </w:t>
    </w:r>
    <w:r w:rsidR="00EE18EE">
      <w:t>151107</w:t>
    </w:r>
    <w:r w:rsidR="0006427F">
      <w:t>_F0</w:t>
    </w:r>
    <w:r w:rsidR="00C82891">
      <w:t>2</w:t>
    </w:r>
    <w:r w:rsidR="00AF5263">
      <w:t>_</w:t>
    </w:r>
    <w:r w:rsidR="0006427F">
      <w:t>A</w:t>
    </w:r>
    <w:r w:rsidR="006253A3">
      <w:t>C</w:t>
    </w:r>
    <w:r w:rsidR="00C8297B">
      <w:tab/>
    </w:r>
    <w:r w:rsidR="00C8297B">
      <w:tab/>
    </w:r>
    <w:r w:rsidR="0006427F">
      <w:tab/>
    </w:r>
    <w:r w:rsidR="00AF5263">
      <w:t>öffentlich/</w:t>
    </w:r>
    <w:r w:rsidR="0006427F">
      <w:t>vertraulich</w:t>
    </w:r>
    <w:r w:rsidR="00AF5263">
      <w:t>?</w:t>
    </w:r>
    <w:r w:rsidR="00C8297B">
      <w:tab/>
    </w:r>
    <w:r w:rsidR="0006427F">
      <w:tab/>
    </w:r>
    <w:r w:rsidR="00C8297B">
      <w:t xml:space="preserve">Seite </w:t>
    </w:r>
    <w:r w:rsidR="008178CC">
      <w:fldChar w:fldCharType="begin"/>
    </w:r>
    <w:r w:rsidR="00C8297B">
      <w:instrText xml:space="preserve"> PAGE </w:instrText>
    </w:r>
    <w:r w:rsidR="008178CC">
      <w:fldChar w:fldCharType="separate"/>
    </w:r>
    <w:r w:rsidR="00840252">
      <w:rPr>
        <w:noProof/>
      </w:rPr>
      <w:t>1</w:t>
    </w:r>
    <w:r w:rsidR="008178CC">
      <w:fldChar w:fldCharType="end"/>
    </w:r>
    <w:r w:rsidR="00C8297B">
      <w:t xml:space="preserve"> von </w:t>
    </w:r>
    <w:r w:rsidR="00C6792D">
      <w:t>7</w:t>
    </w:r>
  </w:p>
  <w:p w14:paraId="77247406" w14:textId="77777777" w:rsidR="00C8297B" w:rsidRDefault="00C829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4"/>
      <w:gridCol w:w="3019"/>
    </w:tblGrid>
    <w:tr w:rsidR="007D0352" w14:paraId="3CFBBF0E" w14:textId="77777777" w:rsidTr="00DE0679">
      <w:trPr>
        <w:jc w:val="center"/>
      </w:trPr>
      <w:tc>
        <w:tcPr>
          <w:tcW w:w="3070" w:type="dxa"/>
          <w:shd w:val="clear" w:color="auto" w:fill="auto"/>
        </w:tcPr>
        <w:p w14:paraId="0967A2B1" w14:textId="77777777" w:rsidR="007D0352" w:rsidRDefault="007D0352" w:rsidP="00DE0679">
          <w:pPr>
            <w:spacing w:after="0"/>
          </w:pPr>
        </w:p>
      </w:tc>
      <w:tc>
        <w:tcPr>
          <w:tcW w:w="3071" w:type="dxa"/>
          <w:shd w:val="clear" w:color="auto" w:fill="auto"/>
        </w:tcPr>
        <w:p w14:paraId="67D92861" w14:textId="232A214E" w:rsidR="007D0352" w:rsidRPr="00AA2BED" w:rsidRDefault="007D0352" w:rsidP="00AA2BED">
          <w:pPr>
            <w:spacing w:after="0"/>
            <w:jc w:val="center"/>
          </w:pPr>
          <w:r w:rsidRPr="00AA2BED">
            <w:t>öffentlich</w:t>
          </w:r>
        </w:p>
      </w:tc>
      <w:tc>
        <w:tcPr>
          <w:tcW w:w="3071" w:type="dxa"/>
          <w:shd w:val="clear" w:color="auto" w:fill="auto"/>
        </w:tcPr>
        <w:p w14:paraId="10EF0767" w14:textId="77777777" w:rsidR="007D0352" w:rsidRDefault="007D0352" w:rsidP="00DE0679">
          <w:pPr>
            <w:spacing w:after="0"/>
            <w:jc w:val="right"/>
          </w:pPr>
        </w:p>
      </w:tc>
    </w:tr>
  </w:tbl>
  <w:p w14:paraId="20DD3E40" w14:textId="77777777" w:rsidR="007D0352" w:rsidRDefault="007D03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4782" w14:textId="77777777" w:rsidR="00F15630" w:rsidRDefault="00F15630"/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1"/>
      <w:gridCol w:w="3020"/>
    </w:tblGrid>
    <w:tr w:rsidR="00F15630" w14:paraId="49C4CB95" w14:textId="77777777" w:rsidTr="00EF7C88">
      <w:trPr>
        <w:jc w:val="center"/>
      </w:trPr>
      <w:tc>
        <w:tcPr>
          <w:tcW w:w="3070" w:type="dxa"/>
          <w:shd w:val="clear" w:color="auto" w:fill="auto"/>
        </w:tcPr>
        <w:p w14:paraId="41C51128" w14:textId="2038BF5E" w:rsidR="00F15630" w:rsidRDefault="00F15630" w:rsidP="00AA2BED">
          <w:pPr>
            <w:spacing w:after="0"/>
          </w:pPr>
          <w:r>
            <w:t>Quelle: 151107_F02_</w:t>
          </w:r>
          <w:r w:rsidR="00AA2BED">
            <w:t>02</w:t>
          </w:r>
        </w:p>
      </w:tc>
      <w:tc>
        <w:tcPr>
          <w:tcW w:w="3071" w:type="dxa"/>
          <w:shd w:val="clear" w:color="auto" w:fill="auto"/>
        </w:tcPr>
        <w:p w14:paraId="402FF795" w14:textId="77777777" w:rsidR="00F15630" w:rsidRDefault="00F15630" w:rsidP="00EF7C88">
          <w:pPr>
            <w:spacing w:after="0"/>
            <w:jc w:val="center"/>
          </w:pPr>
        </w:p>
      </w:tc>
      <w:tc>
        <w:tcPr>
          <w:tcW w:w="3071" w:type="dxa"/>
          <w:shd w:val="clear" w:color="auto" w:fill="auto"/>
        </w:tcPr>
        <w:p w14:paraId="0B39F6FC" w14:textId="058E5824" w:rsidR="00F15630" w:rsidRDefault="00F15630" w:rsidP="00EF7C88">
          <w:pPr>
            <w:spacing w:after="0"/>
            <w:jc w:val="right"/>
          </w:pPr>
          <w:r>
            <w:t xml:space="preserve">Seite </w:t>
          </w:r>
          <w:r w:rsidR="008178CC">
            <w:fldChar w:fldCharType="begin"/>
          </w:r>
          <w:r>
            <w:instrText xml:space="preserve"> PAGE </w:instrText>
          </w:r>
          <w:r w:rsidR="008178CC">
            <w:fldChar w:fldCharType="separate"/>
          </w:r>
          <w:r w:rsidR="00AA2BED">
            <w:rPr>
              <w:noProof/>
            </w:rPr>
            <w:t>2</w:t>
          </w:r>
          <w:r w:rsidR="008178CC">
            <w:fldChar w:fldCharType="end"/>
          </w:r>
          <w:r>
            <w:t xml:space="preserve"> von </w:t>
          </w:r>
          <w:r w:rsidR="00AA2BED">
            <w:fldChar w:fldCharType="begin"/>
          </w:r>
          <w:r w:rsidR="00AA2BED">
            <w:instrText xml:space="preserve"> SECTIONPAGES  \* Arabic  \* MERGEFORMAT </w:instrText>
          </w:r>
          <w:r w:rsidR="00AA2BED">
            <w:fldChar w:fldCharType="separate"/>
          </w:r>
          <w:r w:rsidR="00AA2BED">
            <w:rPr>
              <w:noProof/>
            </w:rPr>
            <w:t>7</w:t>
          </w:r>
          <w:r w:rsidR="00AA2BED">
            <w:rPr>
              <w:noProof/>
            </w:rPr>
            <w:fldChar w:fldCharType="end"/>
          </w:r>
        </w:p>
      </w:tc>
    </w:tr>
  </w:tbl>
  <w:p w14:paraId="1DC2E926" w14:textId="77777777" w:rsidR="00840252" w:rsidRDefault="00840252" w:rsidP="00040F5A">
    <w:pPr>
      <w:spacing w:after="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630B" w14:textId="77777777" w:rsidR="00A2554F" w:rsidRDefault="00A2554F" w:rsidP="00965A77">
      <w:pPr>
        <w:spacing w:after="0"/>
      </w:pPr>
      <w:r>
        <w:separator/>
      </w:r>
    </w:p>
  </w:footnote>
  <w:footnote w:type="continuationSeparator" w:id="0">
    <w:p w14:paraId="1BFC8A6A" w14:textId="77777777" w:rsidR="00A2554F" w:rsidRDefault="00A2554F" w:rsidP="00965A77">
      <w:pPr>
        <w:spacing w:after="0"/>
      </w:pPr>
      <w:r>
        <w:continuationSeparator/>
      </w:r>
    </w:p>
  </w:footnote>
  <w:footnote w:id="1">
    <w:p w14:paraId="2D08225F" w14:textId="77777777" w:rsidR="00C82891" w:rsidRPr="00A233AD" w:rsidRDefault="00C82891" w:rsidP="00C82891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A233AD">
        <w:rPr>
          <w:rStyle w:val="Funotenzeichen"/>
          <w:rFonts w:ascii="Arial" w:hAnsi="Arial" w:cs="Arial"/>
          <w:sz w:val="18"/>
          <w:szCs w:val="18"/>
        </w:rPr>
        <w:footnoteRef/>
      </w:r>
      <w:r w:rsidRPr="00A233AD">
        <w:rPr>
          <w:rFonts w:ascii="Arial" w:hAnsi="Arial" w:cs="Arial"/>
          <w:sz w:val="18"/>
          <w:szCs w:val="18"/>
          <w:lang w:val="en-GB"/>
        </w:rPr>
        <w:t xml:space="preserve"> Without prejudice to further authorisations as may be required according to national legislation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2"/>
      <w:gridCol w:w="4927"/>
      <w:gridCol w:w="1573"/>
    </w:tblGrid>
    <w:tr w:rsidR="00F15630" w:rsidRPr="0003138C" w14:paraId="2A48B53C" w14:textId="77777777" w:rsidTr="00EF7C88">
      <w:trPr>
        <w:cantSplit/>
        <w:trHeight w:val="467"/>
        <w:jc w:val="center"/>
      </w:trPr>
      <w:tc>
        <w:tcPr>
          <w:tcW w:w="2587" w:type="dxa"/>
          <w:vAlign w:val="center"/>
        </w:tcPr>
        <w:p w14:paraId="7F13B46A" w14:textId="77777777" w:rsidR="00F15630" w:rsidRPr="0003138C" w:rsidRDefault="00F15630" w:rsidP="00EF7C88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03138C"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31FD5420" w14:textId="0A1BE435" w:rsidR="00F15630" w:rsidRPr="0003138C" w:rsidRDefault="00F15630" w:rsidP="00AA2BED">
          <w:pPr>
            <w:pStyle w:val="Kopfzeile"/>
            <w:jc w:val="both"/>
            <w:rPr>
              <w:rFonts w:ascii="Arial" w:hAnsi="Arial" w:cs="Arial"/>
              <w:color w:val="000080"/>
            </w:rPr>
          </w:pPr>
          <w:r w:rsidRPr="0003138C">
            <w:rPr>
              <w:rFonts w:ascii="Arial" w:hAnsi="Arial" w:cs="Arial"/>
              <w:b/>
              <w:bCs/>
              <w:noProof/>
              <w:sz w:val="28"/>
            </w:rPr>
            <w:t>151107_F02_</w:t>
          </w:r>
          <w:r w:rsidR="00AA2BED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14:paraId="5E910ECA" w14:textId="77777777" w:rsidR="00F15630" w:rsidRPr="0003138C" w:rsidRDefault="00F15630" w:rsidP="00EF7C88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03138C">
            <w:rPr>
              <w:rFonts w:ascii="Arial" w:hAnsi="Arial" w:cs="Arial"/>
              <w:b/>
              <w:bCs/>
              <w:sz w:val="22"/>
            </w:rPr>
            <w:t>Englischsprachige Fassung der Erlaubnisurkunde</w:t>
          </w:r>
        </w:p>
      </w:tc>
      <w:tc>
        <w:tcPr>
          <w:tcW w:w="1582" w:type="dxa"/>
          <w:vAlign w:val="center"/>
        </w:tcPr>
        <w:p w14:paraId="7DF139F0" w14:textId="77777777" w:rsidR="00F15630" w:rsidRPr="0003138C" w:rsidRDefault="00F15630" w:rsidP="00EF7C88">
          <w:pPr>
            <w:pStyle w:val="Kopfzeile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15630" w:rsidRPr="0003138C" w14:paraId="12F4DE16" w14:textId="77777777" w:rsidTr="00EF7C88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425D7AD1" w14:textId="77777777" w:rsidR="00F15630" w:rsidRPr="0003138C" w:rsidRDefault="00F15630" w:rsidP="00EF7C88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 w:rsidRPr="0003138C"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173D6A5C" w14:textId="77777777" w:rsidR="00F15630" w:rsidRPr="0003138C" w:rsidRDefault="00F15630" w:rsidP="00EF7C88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03138C"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A261B5F" w14:textId="77777777" w:rsidR="00F15630" w:rsidRPr="006253A3" w:rsidRDefault="00914FF8" w:rsidP="00EF7C88">
          <w:pPr>
            <w:pStyle w:val="Kopfzeile"/>
            <w:jc w:val="right"/>
            <w:rPr>
              <w:rFonts w:ascii="Sinaloa" w:hAnsi="Sinaloa" w:cs="Arial"/>
              <w:b/>
              <w:bCs/>
              <w:sz w:val="22"/>
            </w:rPr>
          </w:pPr>
          <w:r>
            <w:rPr>
              <w:rFonts w:ascii="Sinaloa" w:hAnsi="Sinaloa" w:cs="Arial"/>
              <w:b/>
              <w:bCs/>
              <w:noProof/>
              <w:sz w:val="22"/>
            </w:rPr>
            <w:drawing>
              <wp:inline distT="0" distB="0" distL="0" distR="0" wp14:anchorId="7C51A219" wp14:editId="62C4A559">
                <wp:extent cx="747395" cy="284480"/>
                <wp:effectExtent l="0" t="0" r="0" b="1270"/>
                <wp:docPr id="1" name="Bild 1" descr="ZLGp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p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67" t="25000" r="19214" b="376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8ABE9" w14:textId="77777777" w:rsidR="00F15630" w:rsidRDefault="00F15630" w:rsidP="00F156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98"/>
    <w:multiLevelType w:val="singleLevel"/>
    <w:tmpl w:val="9B628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FE"/>
    <w:rsid w:val="0001764A"/>
    <w:rsid w:val="0003138C"/>
    <w:rsid w:val="00031ACA"/>
    <w:rsid w:val="00040F5A"/>
    <w:rsid w:val="00046480"/>
    <w:rsid w:val="00057155"/>
    <w:rsid w:val="0006427F"/>
    <w:rsid w:val="00082DB5"/>
    <w:rsid w:val="0008756E"/>
    <w:rsid w:val="001204F6"/>
    <w:rsid w:val="00151B6D"/>
    <w:rsid w:val="00167488"/>
    <w:rsid w:val="001A23E0"/>
    <w:rsid w:val="001B79A1"/>
    <w:rsid w:val="001D7E54"/>
    <w:rsid w:val="001E0558"/>
    <w:rsid w:val="00221B9E"/>
    <w:rsid w:val="0025522E"/>
    <w:rsid w:val="00277CB4"/>
    <w:rsid w:val="00285392"/>
    <w:rsid w:val="002B0D76"/>
    <w:rsid w:val="002C4793"/>
    <w:rsid w:val="002D4A5D"/>
    <w:rsid w:val="00305B93"/>
    <w:rsid w:val="00307F36"/>
    <w:rsid w:val="00320FF8"/>
    <w:rsid w:val="0033674A"/>
    <w:rsid w:val="00346783"/>
    <w:rsid w:val="00363B50"/>
    <w:rsid w:val="00375369"/>
    <w:rsid w:val="00380BD9"/>
    <w:rsid w:val="00385857"/>
    <w:rsid w:val="003D624F"/>
    <w:rsid w:val="003F1C3C"/>
    <w:rsid w:val="00444926"/>
    <w:rsid w:val="00466D12"/>
    <w:rsid w:val="00485AF9"/>
    <w:rsid w:val="00492D04"/>
    <w:rsid w:val="004C4E30"/>
    <w:rsid w:val="004C7EB2"/>
    <w:rsid w:val="004F116B"/>
    <w:rsid w:val="00516C4D"/>
    <w:rsid w:val="00571442"/>
    <w:rsid w:val="00573833"/>
    <w:rsid w:val="00586122"/>
    <w:rsid w:val="005B5F82"/>
    <w:rsid w:val="005E4DE9"/>
    <w:rsid w:val="00623F89"/>
    <w:rsid w:val="006253A3"/>
    <w:rsid w:val="00642F73"/>
    <w:rsid w:val="0067255B"/>
    <w:rsid w:val="006821C9"/>
    <w:rsid w:val="0069089D"/>
    <w:rsid w:val="006D2350"/>
    <w:rsid w:val="0071641D"/>
    <w:rsid w:val="00736B51"/>
    <w:rsid w:val="00763728"/>
    <w:rsid w:val="00774B95"/>
    <w:rsid w:val="00776D4A"/>
    <w:rsid w:val="00785B19"/>
    <w:rsid w:val="00790539"/>
    <w:rsid w:val="007A1129"/>
    <w:rsid w:val="007B28AA"/>
    <w:rsid w:val="007D0352"/>
    <w:rsid w:val="007D5D6B"/>
    <w:rsid w:val="007E19BB"/>
    <w:rsid w:val="007F514D"/>
    <w:rsid w:val="007F708E"/>
    <w:rsid w:val="008178CC"/>
    <w:rsid w:val="008211EE"/>
    <w:rsid w:val="00834F56"/>
    <w:rsid w:val="00840252"/>
    <w:rsid w:val="00847FE1"/>
    <w:rsid w:val="0085022A"/>
    <w:rsid w:val="00855CFE"/>
    <w:rsid w:val="00860C4F"/>
    <w:rsid w:val="008620CC"/>
    <w:rsid w:val="008B0677"/>
    <w:rsid w:val="008C1A4C"/>
    <w:rsid w:val="008C31EE"/>
    <w:rsid w:val="008E44DD"/>
    <w:rsid w:val="00906113"/>
    <w:rsid w:val="00914FF8"/>
    <w:rsid w:val="00920EA7"/>
    <w:rsid w:val="00925ED4"/>
    <w:rsid w:val="00936655"/>
    <w:rsid w:val="00953145"/>
    <w:rsid w:val="00965A77"/>
    <w:rsid w:val="009B45EE"/>
    <w:rsid w:val="00A233AD"/>
    <w:rsid w:val="00A2554F"/>
    <w:rsid w:val="00A26D78"/>
    <w:rsid w:val="00A4755E"/>
    <w:rsid w:val="00A50BBF"/>
    <w:rsid w:val="00A519F5"/>
    <w:rsid w:val="00A56BE0"/>
    <w:rsid w:val="00A67EA6"/>
    <w:rsid w:val="00A76A18"/>
    <w:rsid w:val="00AA2299"/>
    <w:rsid w:val="00AA2BED"/>
    <w:rsid w:val="00AC4C4C"/>
    <w:rsid w:val="00AD2F00"/>
    <w:rsid w:val="00AF5263"/>
    <w:rsid w:val="00B0046F"/>
    <w:rsid w:val="00B01A8C"/>
    <w:rsid w:val="00B117C4"/>
    <w:rsid w:val="00B322CD"/>
    <w:rsid w:val="00B44EEA"/>
    <w:rsid w:val="00B509D9"/>
    <w:rsid w:val="00B560C7"/>
    <w:rsid w:val="00B87AF1"/>
    <w:rsid w:val="00BA4934"/>
    <w:rsid w:val="00BB73B5"/>
    <w:rsid w:val="00C12E40"/>
    <w:rsid w:val="00C42301"/>
    <w:rsid w:val="00C62C55"/>
    <w:rsid w:val="00C6792D"/>
    <w:rsid w:val="00C73761"/>
    <w:rsid w:val="00C82891"/>
    <w:rsid w:val="00C8297B"/>
    <w:rsid w:val="00C837E7"/>
    <w:rsid w:val="00C840E9"/>
    <w:rsid w:val="00C930EC"/>
    <w:rsid w:val="00CA0FC7"/>
    <w:rsid w:val="00CB5D01"/>
    <w:rsid w:val="00CE1888"/>
    <w:rsid w:val="00D93D7C"/>
    <w:rsid w:val="00DD2353"/>
    <w:rsid w:val="00DE61E9"/>
    <w:rsid w:val="00DF5D7B"/>
    <w:rsid w:val="00E275E0"/>
    <w:rsid w:val="00E66246"/>
    <w:rsid w:val="00E72476"/>
    <w:rsid w:val="00EB77E1"/>
    <w:rsid w:val="00EE18EE"/>
    <w:rsid w:val="00EF1DFF"/>
    <w:rsid w:val="00EF7C88"/>
    <w:rsid w:val="00F154FD"/>
    <w:rsid w:val="00F15630"/>
    <w:rsid w:val="00F159FE"/>
    <w:rsid w:val="00F25109"/>
    <w:rsid w:val="00F44CEE"/>
    <w:rsid w:val="00FD20AD"/>
    <w:rsid w:val="00FD2BDB"/>
    <w:rsid w:val="00FD5C87"/>
    <w:rsid w:val="00FD745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4944B5"/>
  <w15:docId w15:val="{F603414F-2501-4C69-927D-1CDAB91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C8289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18E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E18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paragraph" w:customStyle="1" w:styleId="SOPSOP-Anlagen">
    <w:name w:val="SOPSOP-Anlagen"/>
    <w:basedOn w:val="Standard"/>
    <w:pPr>
      <w:keepNext/>
      <w:ind w:left="357"/>
      <w:jc w:val="both"/>
      <w:outlineLvl w:val="0"/>
    </w:pPr>
    <w:rPr>
      <w:b/>
      <w:bCs/>
      <w:sz w:val="24"/>
    </w:rPr>
  </w:style>
  <w:style w:type="paragraph" w:styleId="E-Mail-Signatur">
    <w:name w:val="E-mail Signature"/>
    <w:basedOn w:val="Standard"/>
    <w:semiHidden/>
  </w:style>
  <w:style w:type="paragraph" w:styleId="Verzeichnis4">
    <w:name w:val="toc 4"/>
    <w:basedOn w:val="Standard"/>
    <w:next w:val="Standard"/>
    <w:autoRedefine/>
    <w:semiHidden/>
    <w:pPr>
      <w:keepLines/>
      <w:spacing w:after="0"/>
      <w:ind w:left="720"/>
    </w:pPr>
    <w:rPr>
      <w:rFonts w:cs="Times New Roman"/>
      <w:sz w:val="20"/>
      <w:szCs w:val="21"/>
    </w:rPr>
  </w:style>
  <w:style w:type="paragraph" w:customStyle="1" w:styleId="Formatvorlage1">
    <w:name w:val="Formatvorlage1"/>
    <w:basedOn w:val="Standard"/>
    <w:pPr>
      <w:spacing w:after="0"/>
      <w:ind w:left="1410" w:hanging="1410"/>
      <w:outlineLvl w:val="0"/>
    </w:pPr>
    <w:rPr>
      <w:b/>
      <w:sz w:val="24"/>
    </w:rPr>
  </w:style>
  <w:style w:type="paragraph" w:customStyle="1" w:styleId="SOPSOP-Text">
    <w:name w:val="SOPSOP-Text"/>
    <w:basedOn w:val="Standard"/>
    <w:link w:val="SOPSOP-TextZchn"/>
    <w:pPr>
      <w:keepNext/>
      <w:ind w:left="357"/>
      <w:jc w:val="both"/>
      <w:outlineLvl w:val="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C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CF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834F56"/>
    <w:pPr>
      <w:autoSpaceDE w:val="0"/>
      <w:autoSpaceDN w:val="0"/>
      <w:jc w:val="center"/>
    </w:pPr>
    <w:rPr>
      <w:rFonts w:cs="Times New Roman"/>
      <w:b/>
      <w:bCs/>
      <w:sz w:val="28"/>
      <w:szCs w:val="28"/>
    </w:rPr>
  </w:style>
  <w:style w:type="character" w:customStyle="1" w:styleId="Textkrper-ZeileneinzugZchn">
    <w:name w:val="Textkörper-Zeileneinzug Zchn"/>
    <w:link w:val="Textkrper-Zeileneinzug"/>
    <w:rsid w:val="00834F56"/>
    <w:rPr>
      <w:rFonts w:ascii="Arial" w:hAnsi="Arial"/>
      <w:b/>
      <w:bCs/>
      <w:sz w:val="28"/>
      <w:szCs w:val="28"/>
    </w:rPr>
  </w:style>
  <w:style w:type="paragraph" w:styleId="Textkrper">
    <w:name w:val="Body Text"/>
    <w:basedOn w:val="Standard"/>
    <w:link w:val="TextkrperZchn"/>
    <w:rsid w:val="00834F56"/>
    <w:pPr>
      <w:autoSpaceDE w:val="0"/>
      <w:autoSpaceDN w:val="0"/>
      <w:spacing w:after="0"/>
    </w:pPr>
    <w:rPr>
      <w:rFonts w:ascii="Times New Roman" w:hAnsi="Times New Roman" w:cs="Times New Roman"/>
      <w:i/>
      <w:iCs/>
      <w:sz w:val="24"/>
    </w:rPr>
  </w:style>
  <w:style w:type="character" w:customStyle="1" w:styleId="TextkrperZchn">
    <w:name w:val="Textkörper Zchn"/>
    <w:link w:val="Textkrper"/>
    <w:rsid w:val="00834F56"/>
    <w:rPr>
      <w:i/>
      <w:iCs/>
      <w:sz w:val="24"/>
      <w:szCs w:val="24"/>
    </w:rPr>
  </w:style>
  <w:style w:type="character" w:customStyle="1" w:styleId="Listentitel">
    <w:name w:val="Listentitel"/>
    <w:rsid w:val="00834F56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834F56"/>
    <w:pPr>
      <w:tabs>
        <w:tab w:val="left" w:pos="227"/>
      </w:tabs>
      <w:autoSpaceDE w:val="0"/>
      <w:autoSpaceDN w:val="0"/>
      <w:spacing w:before="60" w:after="0"/>
      <w:ind w:left="227" w:hanging="227"/>
    </w:pPr>
    <w:rPr>
      <w:rFonts w:cs="Times New Roman"/>
      <w:sz w:val="24"/>
    </w:rPr>
  </w:style>
  <w:style w:type="paragraph" w:styleId="Textkrper3">
    <w:name w:val="Body Text 3"/>
    <w:basedOn w:val="Standard"/>
    <w:link w:val="Textkrper3Zchn"/>
    <w:rsid w:val="00834F56"/>
    <w:pPr>
      <w:tabs>
        <w:tab w:val="left" w:pos="360"/>
      </w:tabs>
      <w:autoSpaceDE w:val="0"/>
      <w:autoSpaceDN w:val="0"/>
      <w:spacing w:after="0"/>
    </w:pPr>
    <w:rPr>
      <w:rFonts w:cs="Times New Roman"/>
    </w:rPr>
  </w:style>
  <w:style w:type="character" w:customStyle="1" w:styleId="Textkrper3Zchn">
    <w:name w:val="Textkörper 3 Zchn"/>
    <w:link w:val="Textkrper3"/>
    <w:rsid w:val="00834F56"/>
    <w:rPr>
      <w:rFonts w:ascii="Arial" w:hAnsi="Arial"/>
      <w:sz w:val="22"/>
      <w:szCs w:val="24"/>
    </w:rPr>
  </w:style>
  <w:style w:type="character" w:customStyle="1" w:styleId="SOPSOP-TextZchn">
    <w:name w:val="SOPSOP-Text Zchn"/>
    <w:link w:val="SOPSOP-Text"/>
    <w:rsid w:val="00834F56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65A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5A77"/>
    <w:rPr>
      <w:rFonts w:ascii="Arial" w:hAnsi="Arial" w:cs="Arial"/>
      <w:sz w:val="22"/>
      <w:szCs w:val="24"/>
    </w:rPr>
  </w:style>
  <w:style w:type="paragraph" w:styleId="Kommentarthema">
    <w:name w:val="annotation subject"/>
    <w:basedOn w:val="Kommentartext"/>
    <w:next w:val="Kommentartext"/>
    <w:semiHidden/>
    <w:rsid w:val="00F154FD"/>
    <w:rPr>
      <w:b/>
      <w:bCs/>
    </w:rPr>
  </w:style>
  <w:style w:type="character" w:styleId="Funotenzeichen">
    <w:name w:val="footnote reference"/>
    <w:semiHidden/>
    <w:rsid w:val="00571442"/>
    <w:rPr>
      <w:vertAlign w:val="superscript"/>
    </w:rPr>
  </w:style>
  <w:style w:type="character" w:customStyle="1" w:styleId="KommentartextZchn">
    <w:name w:val="Kommentartext Zchn"/>
    <w:link w:val="Kommentartext"/>
    <w:semiHidden/>
    <w:rsid w:val="00571442"/>
    <w:rPr>
      <w:rFonts w:ascii="Arial" w:hAnsi="Arial" w:cs="Arial"/>
    </w:rPr>
  </w:style>
  <w:style w:type="character" w:customStyle="1" w:styleId="berschrift3Zchn">
    <w:name w:val="Überschrift 3 Zchn"/>
    <w:link w:val="berschrift3"/>
    <w:uiPriority w:val="9"/>
    <w:semiHidden/>
    <w:rsid w:val="00EE18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E18EE"/>
    <w:rPr>
      <w:rFonts w:ascii="Calibri" w:hAnsi="Calibri"/>
      <w:b/>
      <w:bCs/>
      <w:sz w:val="28"/>
      <w:szCs w:val="28"/>
    </w:rPr>
  </w:style>
  <w:style w:type="character" w:customStyle="1" w:styleId="KopfzeileZchn">
    <w:name w:val="Kopfzeile Zchn"/>
    <w:link w:val="Kopfzeile"/>
    <w:locked/>
    <w:rsid w:val="00EE18EE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EE18EE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E18EE"/>
  </w:style>
  <w:style w:type="character" w:customStyle="1" w:styleId="berschrift2Zchn">
    <w:name w:val="Überschrift 2 Zchn"/>
    <w:link w:val="berschrift2"/>
    <w:rsid w:val="00C82891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Agency">
    <w:name w:val="Body text (Agency)"/>
    <w:basedOn w:val="Standard"/>
    <w:rsid w:val="00C82891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table" w:styleId="Tabellenraster">
    <w:name w:val="Table Grid"/>
    <w:basedOn w:val="NormaleTabelle"/>
    <w:uiPriority w:val="59"/>
    <w:rsid w:val="00F1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503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zlg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Gertrud Klumpp</dc:creator>
  <cp:lastModifiedBy>Reder-Christ, Katrin (ZLG)</cp:lastModifiedBy>
  <cp:revision>3</cp:revision>
  <cp:lastPrinted>2010-02-23T14:23:00Z</cp:lastPrinted>
  <dcterms:created xsi:type="dcterms:W3CDTF">2022-05-23T09:56:00Z</dcterms:created>
  <dcterms:modified xsi:type="dcterms:W3CDTF">2022-05-23T09:58:00Z</dcterms:modified>
</cp:coreProperties>
</file>